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D5F" w:rsidRPr="009E4394" w:rsidRDefault="00685D5F" w:rsidP="00935866">
      <w:pPr>
        <w:pStyle w:val="Geenafstand"/>
        <w:pBdr>
          <w:top w:val="single" w:sz="4" w:space="1" w:color="auto"/>
          <w:left w:val="single" w:sz="4" w:space="4" w:color="auto"/>
          <w:bottom w:val="single" w:sz="4" w:space="1" w:color="auto"/>
          <w:right w:val="single" w:sz="4" w:space="4" w:color="auto"/>
        </w:pBdr>
        <w:jc w:val="both"/>
        <w:rPr>
          <w:b/>
        </w:rPr>
      </w:pPr>
      <w:r w:rsidRPr="009E4394">
        <w:rPr>
          <w:b/>
        </w:rPr>
        <w:t xml:space="preserve">Verslag Dagelijks Bestuur LOP Geraardsbergen Basis </w:t>
      </w:r>
    </w:p>
    <w:p w:rsidR="00685D5F" w:rsidRPr="009E4394" w:rsidRDefault="00685D5F" w:rsidP="00935866">
      <w:pPr>
        <w:pStyle w:val="Geenafstand"/>
        <w:pBdr>
          <w:top w:val="single" w:sz="4" w:space="1" w:color="auto"/>
          <w:left w:val="single" w:sz="4" w:space="4" w:color="auto"/>
          <w:bottom w:val="single" w:sz="4" w:space="1" w:color="auto"/>
          <w:right w:val="single" w:sz="4" w:space="4" w:color="auto"/>
        </w:pBdr>
        <w:jc w:val="both"/>
        <w:rPr>
          <w:b/>
        </w:rPr>
      </w:pPr>
      <w:r>
        <w:rPr>
          <w:b/>
        </w:rPr>
        <w:t>2</w:t>
      </w:r>
      <w:r w:rsidR="00410162">
        <w:rPr>
          <w:b/>
        </w:rPr>
        <w:t>9</w:t>
      </w:r>
      <w:r>
        <w:rPr>
          <w:b/>
        </w:rPr>
        <w:t xml:space="preserve"> </w:t>
      </w:r>
      <w:r w:rsidR="00410162">
        <w:rPr>
          <w:b/>
        </w:rPr>
        <w:t>januari</w:t>
      </w:r>
      <w:r>
        <w:rPr>
          <w:b/>
        </w:rPr>
        <w:t xml:space="preserve"> 20</w:t>
      </w:r>
      <w:r w:rsidR="00410162">
        <w:rPr>
          <w:b/>
        </w:rPr>
        <w:t>20</w:t>
      </w:r>
    </w:p>
    <w:p w:rsidR="00685D5F" w:rsidRPr="009E4394" w:rsidRDefault="00685D5F" w:rsidP="00935866">
      <w:pPr>
        <w:pStyle w:val="Geenafstand"/>
        <w:jc w:val="both"/>
      </w:pPr>
    </w:p>
    <w:p w:rsidR="00685D5F" w:rsidRPr="009E4394" w:rsidRDefault="00685D5F" w:rsidP="00935866">
      <w:pPr>
        <w:shd w:val="clear" w:color="auto" w:fill="BFBFBF" w:themeFill="background1" w:themeFillShade="BF"/>
        <w:spacing w:line="276" w:lineRule="auto"/>
        <w:jc w:val="both"/>
        <w:rPr>
          <w:rFonts w:cstheme="minorHAnsi"/>
          <w:b/>
        </w:rPr>
      </w:pPr>
      <w:r w:rsidRPr="009E4394">
        <w:rPr>
          <w:rFonts w:cstheme="minorHAnsi"/>
          <w:b/>
        </w:rPr>
        <w:t>Aanwezig / Verontschuldigd</w:t>
      </w:r>
    </w:p>
    <w:p w:rsidR="00685D5F" w:rsidRPr="00E60DFF" w:rsidRDefault="00685D5F" w:rsidP="00935866">
      <w:pPr>
        <w:pStyle w:val="Geenafstand"/>
        <w:jc w:val="both"/>
      </w:pPr>
    </w:p>
    <w:tbl>
      <w:tblPr>
        <w:tblW w:w="903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134"/>
        <w:gridCol w:w="2695"/>
        <w:gridCol w:w="4679"/>
        <w:gridCol w:w="522"/>
      </w:tblGrid>
      <w:tr w:rsidR="00685D5F" w:rsidRPr="00E60DFF" w:rsidTr="00F222B1">
        <w:trPr>
          <w:cantSplit/>
          <w:trHeight w:hRule="exact" w:val="259"/>
        </w:trPr>
        <w:tc>
          <w:tcPr>
            <w:tcW w:w="1134"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Lucien</w:t>
            </w:r>
          </w:p>
        </w:tc>
        <w:tc>
          <w:tcPr>
            <w:tcW w:w="2695"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Van Schoors</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LOP-voorzitter</w:t>
            </w:r>
          </w:p>
        </w:tc>
        <w:tc>
          <w:tcPr>
            <w:tcW w:w="522"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A</w:t>
            </w:r>
          </w:p>
        </w:tc>
      </w:tr>
      <w:tr w:rsidR="00685D5F" w:rsidRPr="00E60DFF" w:rsidTr="00F222B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Luc</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Top</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LOP-deskundige (verslag)</w:t>
            </w:r>
          </w:p>
        </w:tc>
        <w:tc>
          <w:tcPr>
            <w:tcW w:w="522"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A</w:t>
            </w:r>
          </w:p>
        </w:tc>
      </w:tr>
      <w:tr w:rsidR="00685D5F" w:rsidRPr="00E60DFF" w:rsidTr="00F222B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Geert</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Flamand</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proofErr w:type="spellStart"/>
            <w:r w:rsidRPr="00E60DFF">
              <w:rPr>
                <w:rFonts w:cstheme="minorHAnsi"/>
                <w:sz w:val="20"/>
              </w:rPr>
              <w:t>coörd</w:t>
            </w:r>
            <w:proofErr w:type="spellEnd"/>
            <w:r w:rsidRPr="00E60DFF">
              <w:rPr>
                <w:rFonts w:cstheme="minorHAnsi"/>
                <w:sz w:val="20"/>
              </w:rPr>
              <w:t xml:space="preserve">. dir. SG Vrij </w:t>
            </w:r>
            <w:proofErr w:type="spellStart"/>
            <w:r w:rsidRPr="00E60DFF">
              <w:rPr>
                <w:rFonts w:cstheme="minorHAnsi"/>
                <w:sz w:val="20"/>
              </w:rPr>
              <w:t>BaO</w:t>
            </w:r>
            <w:proofErr w:type="spellEnd"/>
            <w:r w:rsidRPr="00E60DFF">
              <w:rPr>
                <w:rFonts w:cstheme="minorHAnsi"/>
                <w:sz w:val="20"/>
              </w:rPr>
              <w:t xml:space="preserve"> Geraardsbergen-</w:t>
            </w:r>
            <w:proofErr w:type="spellStart"/>
            <w:r w:rsidRPr="00E60DFF">
              <w:rPr>
                <w:rFonts w:cstheme="minorHAnsi"/>
                <w:sz w:val="20"/>
              </w:rPr>
              <w:t>Deftinge</w:t>
            </w:r>
            <w:proofErr w:type="spellEnd"/>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A</w:t>
            </w:r>
          </w:p>
        </w:tc>
      </w:tr>
      <w:tr w:rsidR="00685D5F" w:rsidRPr="00E60DFF" w:rsidTr="00F222B1">
        <w:trPr>
          <w:cantSplit/>
          <w:trHeight w:hRule="exact" w:val="259"/>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Pieter</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Vanden Dooren</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 xml:space="preserve">Dir. vrij </w:t>
            </w:r>
            <w:proofErr w:type="spellStart"/>
            <w:r w:rsidRPr="00E60DFF">
              <w:rPr>
                <w:rFonts w:cstheme="minorHAnsi"/>
                <w:sz w:val="20"/>
              </w:rPr>
              <w:t>BuBaO</w:t>
            </w:r>
            <w:proofErr w:type="spellEnd"/>
            <w:r w:rsidRPr="00E60DFF">
              <w:rPr>
                <w:rFonts w:cstheme="minorHAnsi"/>
                <w:sz w:val="20"/>
              </w:rPr>
              <w:t xml:space="preserve"> De Mozaïek</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Pr>
                <w:rFonts w:cstheme="minorHAnsi"/>
                <w:sz w:val="20"/>
              </w:rPr>
              <w:t>V</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An</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Eeman</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Scholengroep 20</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Pr>
                <w:rFonts w:cstheme="minorHAnsi"/>
                <w:sz w:val="20"/>
              </w:rPr>
              <w:t>V</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Stijn</w:t>
            </w:r>
          </w:p>
        </w:tc>
        <w:tc>
          <w:tcPr>
            <w:tcW w:w="2695"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Haegeman</w:t>
            </w:r>
          </w:p>
        </w:tc>
        <w:tc>
          <w:tcPr>
            <w:tcW w:w="4679"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Dir. BSGO Centrum</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Pr>
                <w:rFonts w:cstheme="minorHAnsi"/>
                <w:sz w:val="20"/>
              </w:rPr>
              <w:t>A</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Pr>
                <w:rFonts w:cstheme="minorHAnsi"/>
                <w:sz w:val="20"/>
              </w:rPr>
              <w:t>Caroline</w:t>
            </w:r>
          </w:p>
        </w:tc>
        <w:tc>
          <w:tcPr>
            <w:tcW w:w="2695"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proofErr w:type="spellStart"/>
            <w:r>
              <w:rPr>
                <w:rFonts w:cstheme="minorHAnsi"/>
                <w:sz w:val="20"/>
              </w:rPr>
              <w:t>Huyghe</w:t>
            </w:r>
            <w:proofErr w:type="spellEnd"/>
          </w:p>
        </w:tc>
        <w:tc>
          <w:tcPr>
            <w:tcW w:w="4679"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Pr>
                <w:rFonts w:cstheme="minorHAnsi"/>
                <w:sz w:val="20"/>
              </w:rPr>
              <w:t>Dir. GO! Dender</w:t>
            </w:r>
          </w:p>
        </w:tc>
        <w:tc>
          <w:tcPr>
            <w:tcW w:w="522" w:type="dxa"/>
            <w:tcBorders>
              <w:top w:val="single" w:sz="4" w:space="0" w:color="auto"/>
              <w:left w:val="single" w:sz="4" w:space="0" w:color="auto"/>
              <w:bottom w:val="single" w:sz="4" w:space="0" w:color="auto"/>
              <w:right w:val="single" w:sz="4" w:space="0" w:color="auto"/>
            </w:tcBorders>
          </w:tcPr>
          <w:p w:rsidR="00685D5F" w:rsidRDefault="00685D5F" w:rsidP="00935866">
            <w:pPr>
              <w:spacing w:line="276" w:lineRule="auto"/>
              <w:jc w:val="both"/>
              <w:rPr>
                <w:rFonts w:cstheme="minorHAnsi"/>
                <w:sz w:val="20"/>
              </w:rPr>
            </w:pPr>
            <w:r>
              <w:rPr>
                <w:rFonts w:cstheme="minorHAnsi"/>
                <w:sz w:val="20"/>
              </w:rPr>
              <w:t>A</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Peter</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De Vadder</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 xml:space="preserve">Dir. GO! </w:t>
            </w:r>
            <w:proofErr w:type="spellStart"/>
            <w:r w:rsidRPr="00E60DFF">
              <w:rPr>
                <w:rFonts w:cstheme="minorHAnsi"/>
                <w:sz w:val="20"/>
              </w:rPr>
              <w:t>BuBaO</w:t>
            </w:r>
            <w:proofErr w:type="spellEnd"/>
            <w:r w:rsidRPr="00E60DFF">
              <w:rPr>
                <w:rFonts w:cstheme="minorHAnsi"/>
                <w:sz w:val="20"/>
              </w:rPr>
              <w:t xml:space="preserve"> De Drempel</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Pr>
                <w:rFonts w:cstheme="minorHAnsi"/>
                <w:sz w:val="20"/>
              </w:rPr>
              <w:t>A</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Lieve</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 xml:space="preserve">Van </w:t>
            </w:r>
            <w:proofErr w:type="spellStart"/>
            <w:r w:rsidRPr="00E60DFF">
              <w:rPr>
                <w:rFonts w:cstheme="minorHAnsi"/>
                <w:sz w:val="20"/>
              </w:rPr>
              <w:t>Causbroeck</w:t>
            </w:r>
            <w:proofErr w:type="spellEnd"/>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 xml:space="preserve">Dir. Freinetschool De Klaproos </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Pr>
                <w:rFonts w:cstheme="minorHAnsi"/>
                <w:sz w:val="20"/>
              </w:rPr>
              <w:t>V</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Christa</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Gauquier</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Dir. Sint-Catharinacollege Centrum</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Pr>
                <w:rFonts w:cstheme="minorHAnsi"/>
                <w:sz w:val="20"/>
              </w:rPr>
              <w:t>A</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Anja</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Van Eesbeek</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Dir. Sint-Catharinacollege Moerbeke</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A</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Nils</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Strumane</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Dir. CLB GO Oudenaarde-Geraardsbergen</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Pr>
                <w:rFonts w:cstheme="minorHAnsi"/>
                <w:sz w:val="20"/>
              </w:rPr>
              <w:t>V</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Céline</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Maes</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Vrij CLB Ninove-Geraardsbergen</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A</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Joke</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De Brakeleer</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A</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Els</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Pauwels</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Dienst Samenleving Stad Geraardsbergen</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V</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proofErr w:type="spellStart"/>
            <w:r w:rsidRPr="00E60DFF">
              <w:rPr>
                <w:rFonts w:cstheme="minorHAnsi"/>
                <w:sz w:val="20"/>
              </w:rPr>
              <w:t>Zuleyha</w:t>
            </w:r>
            <w:proofErr w:type="spellEnd"/>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Kolcu</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Agentschap Integratie &amp; Inburgering</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Pr>
                <w:rFonts w:cstheme="minorHAnsi"/>
                <w:sz w:val="20"/>
              </w:rPr>
              <w:t>V</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Leslie</w:t>
            </w:r>
          </w:p>
        </w:tc>
        <w:tc>
          <w:tcPr>
            <w:tcW w:w="2695"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Libaers</w:t>
            </w:r>
          </w:p>
        </w:tc>
        <w:tc>
          <w:tcPr>
            <w:tcW w:w="4679"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Coördinator Huis van het Kind</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A</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Tania Sevenois</w:t>
            </w:r>
          </w:p>
        </w:tc>
        <w:tc>
          <w:tcPr>
            <w:tcW w:w="2695"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Sevenois</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Taalcoach Huis van het Kind</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Pr>
                <w:rFonts w:cstheme="minorHAnsi"/>
                <w:sz w:val="20"/>
              </w:rPr>
              <w:t>V</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 xml:space="preserve">Fernand </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Van Trimpont</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Gemeentebestuur - schepen van Onderwijs</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Pr>
                <w:rFonts w:cstheme="minorHAnsi"/>
                <w:sz w:val="20"/>
              </w:rPr>
              <w:t>V</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Franky</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De Tandt</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Politiezone Geraardsbergen-Lierde</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Pr>
                <w:rFonts w:cstheme="minorHAnsi"/>
                <w:sz w:val="20"/>
              </w:rPr>
              <w:t>A</w:t>
            </w:r>
          </w:p>
        </w:tc>
      </w:tr>
      <w:tr w:rsidR="00685D5F" w:rsidRPr="00E60DFF" w:rsidTr="00F222B1">
        <w:trPr>
          <w:cantSplit/>
          <w:trHeight w:hRule="exact" w:val="270"/>
        </w:trPr>
        <w:tc>
          <w:tcPr>
            <w:tcW w:w="1134"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Carine</w:t>
            </w:r>
          </w:p>
        </w:tc>
        <w:tc>
          <w:tcPr>
            <w:tcW w:w="2695"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De Meerleer</w:t>
            </w:r>
          </w:p>
        </w:tc>
        <w:tc>
          <w:tcPr>
            <w:tcW w:w="4679" w:type="dxa"/>
            <w:tcBorders>
              <w:top w:val="single" w:sz="4" w:space="0" w:color="auto"/>
              <w:left w:val="single" w:sz="4" w:space="0" w:color="auto"/>
              <w:bottom w:val="single" w:sz="4" w:space="0" w:color="auto"/>
              <w:right w:val="single" w:sz="4" w:space="0" w:color="auto"/>
            </w:tcBorders>
            <w:hideMark/>
          </w:tcPr>
          <w:p w:rsidR="00685D5F" w:rsidRPr="00E60DFF" w:rsidRDefault="00685D5F" w:rsidP="00935866">
            <w:pPr>
              <w:spacing w:line="276" w:lineRule="auto"/>
              <w:jc w:val="both"/>
              <w:rPr>
                <w:rFonts w:cstheme="minorHAnsi"/>
                <w:sz w:val="20"/>
              </w:rPr>
            </w:pPr>
            <w:r w:rsidRPr="00E60DFF">
              <w:rPr>
                <w:rFonts w:cstheme="minorHAnsi"/>
                <w:sz w:val="20"/>
              </w:rPr>
              <w:t>Kind &amp; Gezin</w:t>
            </w:r>
          </w:p>
        </w:tc>
        <w:tc>
          <w:tcPr>
            <w:tcW w:w="522" w:type="dxa"/>
            <w:tcBorders>
              <w:top w:val="single" w:sz="4" w:space="0" w:color="auto"/>
              <w:left w:val="single" w:sz="4" w:space="0" w:color="auto"/>
              <w:bottom w:val="single" w:sz="4" w:space="0" w:color="auto"/>
              <w:right w:val="single" w:sz="4" w:space="0" w:color="auto"/>
            </w:tcBorders>
          </w:tcPr>
          <w:p w:rsidR="00685D5F" w:rsidRPr="00E60DFF" w:rsidRDefault="00685D5F" w:rsidP="00935866">
            <w:pPr>
              <w:spacing w:line="276" w:lineRule="auto"/>
              <w:jc w:val="both"/>
              <w:rPr>
                <w:rFonts w:cstheme="minorHAnsi"/>
                <w:sz w:val="20"/>
              </w:rPr>
            </w:pPr>
            <w:r w:rsidRPr="00E60DFF">
              <w:rPr>
                <w:rFonts w:cstheme="minorHAnsi"/>
                <w:sz w:val="20"/>
              </w:rPr>
              <w:t>A</w:t>
            </w:r>
          </w:p>
        </w:tc>
      </w:tr>
    </w:tbl>
    <w:p w:rsidR="00685D5F" w:rsidRPr="00E60DFF" w:rsidRDefault="00685D5F" w:rsidP="00935866">
      <w:pPr>
        <w:pStyle w:val="Geenafstand"/>
        <w:jc w:val="both"/>
      </w:pPr>
    </w:p>
    <w:p w:rsidR="00685D5F" w:rsidRDefault="00685D5F" w:rsidP="00935866">
      <w:pPr>
        <w:pStyle w:val="Geenafstand"/>
        <w:jc w:val="both"/>
      </w:pPr>
    </w:p>
    <w:p w:rsidR="00685D5F" w:rsidRPr="009E4394" w:rsidRDefault="00685D5F" w:rsidP="00935866">
      <w:pPr>
        <w:pStyle w:val="Geenafstand"/>
        <w:shd w:val="clear" w:color="auto" w:fill="BFBFBF" w:themeFill="background1" w:themeFillShade="BF"/>
        <w:jc w:val="both"/>
        <w:rPr>
          <w:b/>
        </w:rPr>
      </w:pPr>
      <w:r w:rsidRPr="009E4394">
        <w:rPr>
          <w:b/>
        </w:rPr>
        <w:t>Bijlagen</w:t>
      </w:r>
    </w:p>
    <w:p w:rsidR="00685D5F" w:rsidRDefault="00685D5F" w:rsidP="00935866">
      <w:pPr>
        <w:pStyle w:val="Geenafstand"/>
        <w:jc w:val="both"/>
      </w:pPr>
    </w:p>
    <w:p w:rsidR="00685D5F" w:rsidRDefault="002B413F" w:rsidP="00935866">
      <w:pPr>
        <w:pStyle w:val="Geenafstand"/>
        <w:numPr>
          <w:ilvl w:val="0"/>
          <w:numId w:val="13"/>
        </w:numPr>
        <w:jc w:val="both"/>
      </w:pPr>
      <w:r>
        <w:t>Enquête spijbelbeleid: alle antwoorden</w:t>
      </w:r>
    </w:p>
    <w:p w:rsidR="002B413F" w:rsidRDefault="002B413F" w:rsidP="00935866">
      <w:pPr>
        <w:pStyle w:val="Geenafstand"/>
        <w:numPr>
          <w:ilvl w:val="0"/>
          <w:numId w:val="13"/>
        </w:numPr>
        <w:jc w:val="both"/>
      </w:pPr>
      <w:r>
        <w:t xml:space="preserve">Enquête spijbelbeleid: </w:t>
      </w:r>
      <w:r>
        <w:t>synthese</w:t>
      </w:r>
    </w:p>
    <w:p w:rsidR="002B413F" w:rsidRDefault="002B413F" w:rsidP="00935866">
      <w:pPr>
        <w:pStyle w:val="Geenafstand"/>
        <w:numPr>
          <w:ilvl w:val="0"/>
          <w:numId w:val="13"/>
        </w:numPr>
        <w:jc w:val="both"/>
      </w:pPr>
      <w:r>
        <w:t>Charter schoolkosten</w:t>
      </w:r>
    </w:p>
    <w:p w:rsidR="002B413F" w:rsidRDefault="002B413F" w:rsidP="00935866">
      <w:pPr>
        <w:pStyle w:val="Geenafstand"/>
        <w:jc w:val="both"/>
      </w:pPr>
    </w:p>
    <w:p w:rsidR="00685D5F" w:rsidRDefault="00685D5F" w:rsidP="00935866">
      <w:pPr>
        <w:pStyle w:val="Geenafstand"/>
        <w:jc w:val="both"/>
      </w:pPr>
    </w:p>
    <w:p w:rsidR="00685D5F" w:rsidRPr="009E4394" w:rsidRDefault="00685D5F" w:rsidP="00935866">
      <w:pPr>
        <w:pStyle w:val="Geenafstand"/>
        <w:shd w:val="clear" w:color="auto" w:fill="BFBFBF" w:themeFill="background1" w:themeFillShade="BF"/>
        <w:jc w:val="both"/>
        <w:rPr>
          <w:b/>
        </w:rPr>
      </w:pPr>
      <w:r w:rsidRPr="009E4394">
        <w:rPr>
          <w:b/>
        </w:rPr>
        <w:t>Volgende vergaderingen</w:t>
      </w:r>
    </w:p>
    <w:p w:rsidR="00685D5F" w:rsidRPr="009E4394" w:rsidRDefault="00685D5F" w:rsidP="00935866">
      <w:pPr>
        <w:pStyle w:val="Geenafstand"/>
        <w:jc w:val="both"/>
      </w:pPr>
    </w:p>
    <w:tbl>
      <w:tblPr>
        <w:tblStyle w:val="Tabelraster"/>
        <w:tblW w:w="5949" w:type="dxa"/>
        <w:tblInd w:w="-5" w:type="dxa"/>
        <w:tblLook w:val="04A0" w:firstRow="1" w:lastRow="0" w:firstColumn="1" w:lastColumn="0" w:noHBand="0" w:noVBand="1"/>
      </w:tblPr>
      <w:tblGrid>
        <w:gridCol w:w="2122"/>
        <w:gridCol w:w="1559"/>
        <w:gridCol w:w="2268"/>
      </w:tblGrid>
      <w:tr w:rsidR="00685D5F" w:rsidRPr="004B381F" w:rsidTr="00F222B1">
        <w:tc>
          <w:tcPr>
            <w:tcW w:w="2122" w:type="dxa"/>
          </w:tcPr>
          <w:p w:rsidR="00685D5F" w:rsidRPr="004B381F" w:rsidRDefault="00685D5F" w:rsidP="00935866">
            <w:pPr>
              <w:jc w:val="both"/>
              <w:rPr>
                <w:sz w:val="20"/>
              </w:rPr>
            </w:pPr>
            <w:r w:rsidRPr="004B381F">
              <w:rPr>
                <w:sz w:val="20"/>
              </w:rPr>
              <w:t>18 maart 2020</w:t>
            </w:r>
          </w:p>
        </w:tc>
        <w:tc>
          <w:tcPr>
            <w:tcW w:w="1559" w:type="dxa"/>
          </w:tcPr>
          <w:p w:rsidR="00685D5F" w:rsidRPr="004B381F" w:rsidRDefault="00685D5F" w:rsidP="00935866">
            <w:pPr>
              <w:jc w:val="both"/>
              <w:rPr>
                <w:sz w:val="20"/>
              </w:rPr>
            </w:pPr>
            <w:r w:rsidRPr="004B381F">
              <w:rPr>
                <w:sz w:val="20"/>
              </w:rPr>
              <w:t>9.30 – 11.30</w:t>
            </w:r>
          </w:p>
        </w:tc>
        <w:tc>
          <w:tcPr>
            <w:tcW w:w="2268" w:type="dxa"/>
          </w:tcPr>
          <w:p w:rsidR="00685D5F" w:rsidRPr="004B381F" w:rsidRDefault="00685D5F" w:rsidP="00935866">
            <w:pPr>
              <w:jc w:val="both"/>
              <w:rPr>
                <w:sz w:val="20"/>
              </w:rPr>
            </w:pPr>
            <w:r w:rsidRPr="004B381F">
              <w:rPr>
                <w:sz w:val="20"/>
              </w:rPr>
              <w:t>Dagelijks Bestuur</w:t>
            </w:r>
          </w:p>
        </w:tc>
      </w:tr>
      <w:tr w:rsidR="00685D5F" w:rsidRPr="004B381F" w:rsidTr="00F222B1">
        <w:tc>
          <w:tcPr>
            <w:tcW w:w="2122" w:type="dxa"/>
          </w:tcPr>
          <w:p w:rsidR="00685D5F" w:rsidRPr="004B381F" w:rsidRDefault="00685D5F" w:rsidP="00935866">
            <w:pPr>
              <w:jc w:val="both"/>
              <w:rPr>
                <w:sz w:val="20"/>
              </w:rPr>
            </w:pPr>
            <w:r w:rsidRPr="004B381F">
              <w:rPr>
                <w:sz w:val="20"/>
              </w:rPr>
              <w:t>27 mei 2020</w:t>
            </w:r>
          </w:p>
        </w:tc>
        <w:tc>
          <w:tcPr>
            <w:tcW w:w="1559" w:type="dxa"/>
          </w:tcPr>
          <w:p w:rsidR="00685D5F" w:rsidRPr="004B381F" w:rsidRDefault="00685D5F" w:rsidP="00935866">
            <w:pPr>
              <w:jc w:val="both"/>
              <w:rPr>
                <w:sz w:val="20"/>
              </w:rPr>
            </w:pPr>
            <w:r w:rsidRPr="004B381F">
              <w:rPr>
                <w:sz w:val="20"/>
              </w:rPr>
              <w:t>9.30 – 11.30</w:t>
            </w:r>
          </w:p>
        </w:tc>
        <w:tc>
          <w:tcPr>
            <w:tcW w:w="2268" w:type="dxa"/>
          </w:tcPr>
          <w:p w:rsidR="00685D5F" w:rsidRPr="004B381F" w:rsidRDefault="00685D5F" w:rsidP="00935866">
            <w:pPr>
              <w:jc w:val="both"/>
              <w:rPr>
                <w:sz w:val="20"/>
              </w:rPr>
            </w:pPr>
            <w:r w:rsidRPr="004B381F">
              <w:rPr>
                <w:sz w:val="20"/>
              </w:rPr>
              <w:t>Dagelijks Bestuur</w:t>
            </w:r>
          </w:p>
        </w:tc>
      </w:tr>
    </w:tbl>
    <w:p w:rsidR="00685D5F" w:rsidRDefault="00685D5F" w:rsidP="00935866">
      <w:pPr>
        <w:pStyle w:val="Geenafstand"/>
        <w:jc w:val="both"/>
        <w:rPr>
          <w:rStyle w:val="Zwaar"/>
          <w:rFonts w:cstheme="minorHAnsi"/>
          <w:b w:val="0"/>
          <w:bCs w:val="0"/>
        </w:rPr>
      </w:pPr>
    </w:p>
    <w:p w:rsidR="00685D5F" w:rsidRPr="00E54E8E" w:rsidRDefault="00685D5F" w:rsidP="00935866">
      <w:pPr>
        <w:pStyle w:val="Geenafstand"/>
        <w:jc w:val="both"/>
        <w:rPr>
          <w:rStyle w:val="Zwaar"/>
          <w:rFonts w:cstheme="minorHAnsi"/>
          <w:b w:val="0"/>
          <w:bCs w:val="0"/>
        </w:rPr>
      </w:pPr>
    </w:p>
    <w:p w:rsidR="00685D5F" w:rsidRPr="009E4394" w:rsidRDefault="00685D5F" w:rsidP="00935866">
      <w:pPr>
        <w:pStyle w:val="Geenafstand"/>
        <w:shd w:val="clear" w:color="auto" w:fill="BFBFBF" w:themeFill="background1" w:themeFillShade="BF"/>
        <w:jc w:val="both"/>
        <w:rPr>
          <w:b/>
        </w:rPr>
      </w:pPr>
      <w:r w:rsidRPr="009E4394">
        <w:rPr>
          <w:b/>
        </w:rPr>
        <w:t>Agenda</w:t>
      </w:r>
    </w:p>
    <w:p w:rsidR="00685D5F" w:rsidRPr="009E4394" w:rsidRDefault="00685D5F" w:rsidP="00935866">
      <w:pPr>
        <w:pStyle w:val="Geenafstand"/>
        <w:shd w:val="clear" w:color="auto" w:fill="FFFFFF" w:themeFill="background1"/>
        <w:jc w:val="both"/>
      </w:pPr>
    </w:p>
    <w:p w:rsidR="00410162" w:rsidRDefault="00410162" w:rsidP="00935866">
      <w:pPr>
        <w:pStyle w:val="Lijstalinea"/>
        <w:numPr>
          <w:ilvl w:val="0"/>
          <w:numId w:val="7"/>
        </w:numPr>
        <w:jc w:val="both"/>
      </w:pPr>
      <w:r>
        <w:t>Goedkeuring vorig verslag</w:t>
      </w:r>
    </w:p>
    <w:p w:rsidR="00685D5F" w:rsidRDefault="00685D5F" w:rsidP="00935866">
      <w:pPr>
        <w:pStyle w:val="Lijstalinea"/>
        <w:numPr>
          <w:ilvl w:val="0"/>
          <w:numId w:val="7"/>
        </w:numPr>
        <w:jc w:val="both"/>
      </w:pPr>
      <w:r>
        <w:t>Inschrijvingsbeleid</w:t>
      </w:r>
    </w:p>
    <w:p w:rsidR="0083440C" w:rsidRDefault="0083440C" w:rsidP="00935866">
      <w:pPr>
        <w:pStyle w:val="Lijstalinea"/>
        <w:numPr>
          <w:ilvl w:val="0"/>
          <w:numId w:val="7"/>
        </w:numPr>
        <w:jc w:val="both"/>
      </w:pPr>
      <w:r>
        <w:t xml:space="preserve">Voorbereiding </w:t>
      </w:r>
      <w:proofErr w:type="spellStart"/>
      <w:r>
        <w:t>Info-avond</w:t>
      </w:r>
      <w:proofErr w:type="spellEnd"/>
      <w:r>
        <w:t xml:space="preserve"> 17/3</w:t>
      </w:r>
    </w:p>
    <w:p w:rsidR="00685D5F" w:rsidRDefault="00685D5F" w:rsidP="00935866">
      <w:pPr>
        <w:pStyle w:val="Lijstalinea"/>
        <w:numPr>
          <w:ilvl w:val="0"/>
          <w:numId w:val="7"/>
        </w:numPr>
        <w:jc w:val="both"/>
      </w:pPr>
      <w:r>
        <w:t xml:space="preserve">Voorstelling </w:t>
      </w:r>
      <w:r w:rsidR="0083440C">
        <w:t>Meerjarenplan Geraardsbergen</w:t>
      </w:r>
    </w:p>
    <w:p w:rsidR="00685D5F" w:rsidRDefault="00685D5F" w:rsidP="00935866">
      <w:pPr>
        <w:pStyle w:val="Lijstalinea"/>
        <w:numPr>
          <w:ilvl w:val="0"/>
          <w:numId w:val="7"/>
        </w:numPr>
        <w:jc w:val="both"/>
      </w:pPr>
      <w:r>
        <w:t>Enquête Spijbelbeleid</w:t>
      </w:r>
    </w:p>
    <w:p w:rsidR="00685D5F" w:rsidRDefault="00685D5F" w:rsidP="00935866">
      <w:pPr>
        <w:pStyle w:val="Lijstalinea"/>
        <w:numPr>
          <w:ilvl w:val="0"/>
          <w:numId w:val="7"/>
        </w:numPr>
        <w:jc w:val="both"/>
      </w:pPr>
      <w:r>
        <w:t xml:space="preserve">Charter schoolkosten </w:t>
      </w:r>
    </w:p>
    <w:p w:rsidR="00685D5F" w:rsidRDefault="00685D5F" w:rsidP="00935866">
      <w:pPr>
        <w:pStyle w:val="Lijstalinea"/>
        <w:numPr>
          <w:ilvl w:val="0"/>
          <w:numId w:val="7"/>
        </w:numPr>
        <w:jc w:val="both"/>
      </w:pPr>
      <w:r>
        <w:t>Varia</w:t>
      </w:r>
    </w:p>
    <w:p w:rsidR="00935866" w:rsidRDefault="00935866" w:rsidP="00935866">
      <w:pPr>
        <w:jc w:val="both"/>
      </w:pPr>
    </w:p>
    <w:p w:rsidR="00935866" w:rsidRDefault="00935866" w:rsidP="00935866">
      <w:pPr>
        <w:jc w:val="both"/>
      </w:pPr>
    </w:p>
    <w:p w:rsidR="00685D5F" w:rsidRPr="009E4394" w:rsidRDefault="00685D5F" w:rsidP="00935866">
      <w:pPr>
        <w:shd w:val="clear" w:color="auto" w:fill="D9D9D9" w:themeFill="background1" w:themeFillShade="D9"/>
        <w:spacing w:line="276" w:lineRule="auto"/>
        <w:jc w:val="both"/>
        <w:rPr>
          <w:rFonts w:cstheme="minorHAnsi"/>
          <w:b/>
        </w:rPr>
      </w:pPr>
      <w:r w:rsidRPr="009E4394">
        <w:rPr>
          <w:rFonts w:cstheme="minorHAnsi"/>
          <w:b/>
        </w:rPr>
        <w:lastRenderedPageBreak/>
        <w:t>Verslag</w:t>
      </w:r>
    </w:p>
    <w:p w:rsidR="00685D5F" w:rsidRDefault="00685D5F" w:rsidP="00935866">
      <w:pPr>
        <w:pStyle w:val="Geenafstand"/>
        <w:jc w:val="both"/>
      </w:pPr>
    </w:p>
    <w:p w:rsidR="00685D5F" w:rsidRPr="00320DB2" w:rsidRDefault="00685D5F" w:rsidP="00935866">
      <w:pPr>
        <w:pStyle w:val="Lijstalinea"/>
        <w:numPr>
          <w:ilvl w:val="0"/>
          <w:numId w:val="4"/>
        </w:numPr>
        <w:shd w:val="clear" w:color="auto" w:fill="F2F2F2" w:themeFill="background1" w:themeFillShade="F2"/>
        <w:spacing w:after="0" w:line="276" w:lineRule="auto"/>
        <w:jc w:val="both"/>
        <w:rPr>
          <w:rFonts w:cstheme="minorHAnsi"/>
          <w:b/>
        </w:rPr>
      </w:pPr>
      <w:r w:rsidRPr="00320DB2">
        <w:rPr>
          <w:rFonts w:cstheme="minorHAnsi"/>
          <w:b/>
        </w:rPr>
        <w:t>Goedkeuring vorig verslag</w:t>
      </w:r>
    </w:p>
    <w:p w:rsidR="00685D5F" w:rsidRDefault="00685D5F" w:rsidP="00935866">
      <w:pPr>
        <w:pStyle w:val="Geenafstand"/>
        <w:jc w:val="both"/>
      </w:pPr>
    </w:p>
    <w:p w:rsidR="00685D5F" w:rsidRDefault="00685D5F" w:rsidP="00935866">
      <w:pPr>
        <w:pStyle w:val="Geenafstand"/>
        <w:jc w:val="both"/>
      </w:pPr>
      <w:r w:rsidRPr="009E4394">
        <w:t xml:space="preserve">Er zijn geen opmerkingen bij het verslag van het Dagelijks Bestuur van </w:t>
      </w:r>
      <w:r>
        <w:t>27 november</w:t>
      </w:r>
      <w:r w:rsidRPr="009E4394">
        <w:t xml:space="preserve"> 201</w:t>
      </w:r>
      <w:r>
        <w:t>9</w:t>
      </w:r>
      <w:r w:rsidRPr="009E4394">
        <w:t>. Het verslag is bijgevolg goedgekeurd.</w:t>
      </w:r>
    </w:p>
    <w:p w:rsidR="00685D5F" w:rsidRPr="00C4748E" w:rsidRDefault="00685D5F" w:rsidP="00935866">
      <w:pPr>
        <w:pStyle w:val="Geenafstand"/>
        <w:jc w:val="both"/>
      </w:pPr>
    </w:p>
    <w:p w:rsidR="00685D5F" w:rsidRPr="00E901C4" w:rsidRDefault="00685D5F" w:rsidP="00935866">
      <w:pPr>
        <w:pStyle w:val="Lijstalinea"/>
        <w:numPr>
          <w:ilvl w:val="0"/>
          <w:numId w:val="4"/>
        </w:numPr>
        <w:shd w:val="clear" w:color="auto" w:fill="F2F2F2" w:themeFill="background1" w:themeFillShade="F2"/>
        <w:spacing w:after="0" w:line="276" w:lineRule="auto"/>
        <w:jc w:val="both"/>
        <w:rPr>
          <w:b/>
        </w:rPr>
      </w:pPr>
      <w:r w:rsidRPr="00E901C4">
        <w:rPr>
          <w:rFonts w:eastAsia="Times New Roman"/>
          <w:b/>
          <w:color w:val="000000"/>
        </w:rPr>
        <w:t>Inschrijvingsbeleid</w:t>
      </w:r>
    </w:p>
    <w:p w:rsidR="00F433D0" w:rsidRDefault="00F433D0" w:rsidP="00935866">
      <w:pPr>
        <w:pStyle w:val="Geenafstand"/>
        <w:jc w:val="both"/>
      </w:pPr>
    </w:p>
    <w:p w:rsidR="00685D5F" w:rsidRDefault="00685D5F" w:rsidP="00935866">
      <w:pPr>
        <w:pStyle w:val="Lijstalinea"/>
        <w:numPr>
          <w:ilvl w:val="0"/>
          <w:numId w:val="9"/>
        </w:numPr>
        <w:jc w:val="both"/>
      </w:pPr>
      <w:r>
        <w:t xml:space="preserve">De inschrijvingen voor de voorrangsgroepen beginnen op 3 februari. </w:t>
      </w:r>
    </w:p>
    <w:p w:rsidR="00685D5F" w:rsidRDefault="00685D5F" w:rsidP="00935866">
      <w:pPr>
        <w:pStyle w:val="Lijstalinea"/>
        <w:numPr>
          <w:ilvl w:val="0"/>
          <w:numId w:val="9"/>
        </w:numPr>
        <w:jc w:val="both"/>
      </w:pPr>
      <w:r>
        <w:t>De capaciteit en vrije plaatsen werden opgevraagd; de formulieren daarvoor komen gestadig binnen.</w:t>
      </w:r>
    </w:p>
    <w:p w:rsidR="00FA42D5" w:rsidRDefault="00FA42D5" w:rsidP="00935866">
      <w:pPr>
        <w:pStyle w:val="Lijstalinea"/>
        <w:numPr>
          <w:ilvl w:val="0"/>
          <w:numId w:val="9"/>
        </w:numPr>
        <w:jc w:val="both"/>
      </w:pPr>
      <w:r>
        <w:t xml:space="preserve">Voor De Klaproos werd de aanvraag voor een aanmeldingsprocedure goedgekeurd. Zij organiseren </w:t>
      </w:r>
      <w:r w:rsidR="008E1797">
        <w:t>één</w:t>
      </w:r>
      <w:r>
        <w:t xml:space="preserve"> aanmeldingsprocedure in de periode 2-31 maart, voor alle </w:t>
      </w:r>
      <w:r w:rsidR="00E901C4">
        <w:t>voorrangs</w:t>
      </w:r>
      <w:r>
        <w:t xml:space="preserve">groepen tezamen. De </w:t>
      </w:r>
      <w:r w:rsidR="00E901C4">
        <w:t xml:space="preserve">onderlinge </w:t>
      </w:r>
      <w:r>
        <w:t xml:space="preserve">voorrang </w:t>
      </w:r>
      <w:r w:rsidR="00E901C4">
        <w:t xml:space="preserve">(1. </w:t>
      </w:r>
      <w:r>
        <w:t>broers/zussen</w:t>
      </w:r>
      <w:r w:rsidR="00E901C4">
        <w:t>; 2.</w:t>
      </w:r>
      <w:r>
        <w:t xml:space="preserve"> kinderen van personeelsleden</w:t>
      </w:r>
      <w:r w:rsidR="00E901C4">
        <w:t xml:space="preserve">; 3. indicator-/niet-indicatorleerlingen) wordt </w:t>
      </w:r>
      <w:r>
        <w:t>toegepast bij de rangordening van de aangemelde leerlingen</w:t>
      </w:r>
      <w:r w:rsidR="00E901C4">
        <w:t>.</w:t>
      </w:r>
    </w:p>
    <w:p w:rsidR="00E901C4" w:rsidRDefault="00E901C4" w:rsidP="00935866">
      <w:pPr>
        <w:pStyle w:val="Geenafstand"/>
        <w:jc w:val="both"/>
      </w:pPr>
    </w:p>
    <w:p w:rsidR="00E901C4" w:rsidRPr="00E901C4" w:rsidRDefault="00E901C4" w:rsidP="00935866">
      <w:pPr>
        <w:pStyle w:val="Lijstalinea"/>
        <w:numPr>
          <w:ilvl w:val="0"/>
          <w:numId w:val="4"/>
        </w:numPr>
        <w:shd w:val="clear" w:color="auto" w:fill="F2F2F2" w:themeFill="background1" w:themeFillShade="F2"/>
        <w:spacing w:after="0" w:line="276" w:lineRule="auto"/>
        <w:jc w:val="both"/>
        <w:rPr>
          <w:b/>
        </w:rPr>
      </w:pPr>
      <w:proofErr w:type="spellStart"/>
      <w:r w:rsidRPr="00E901C4">
        <w:rPr>
          <w:rFonts w:eastAsia="Times New Roman"/>
          <w:b/>
          <w:color w:val="000000"/>
        </w:rPr>
        <w:t>Info-avond</w:t>
      </w:r>
      <w:proofErr w:type="spellEnd"/>
      <w:r w:rsidRPr="00E901C4">
        <w:rPr>
          <w:rFonts w:eastAsia="Times New Roman"/>
          <w:b/>
          <w:color w:val="000000"/>
        </w:rPr>
        <w:t xml:space="preserve"> 17 maart</w:t>
      </w:r>
    </w:p>
    <w:p w:rsidR="00E901C4" w:rsidRDefault="00E901C4" w:rsidP="00935866">
      <w:pPr>
        <w:pStyle w:val="Geenafstand"/>
        <w:jc w:val="both"/>
      </w:pPr>
    </w:p>
    <w:p w:rsidR="00E901C4" w:rsidRDefault="00F50597" w:rsidP="00935866">
      <w:pPr>
        <w:pStyle w:val="Lijstalinea"/>
        <w:numPr>
          <w:ilvl w:val="0"/>
          <w:numId w:val="10"/>
        </w:numPr>
        <w:jc w:val="both"/>
      </w:pPr>
      <w:r>
        <w:t xml:space="preserve">Oorspronkelijk idee: </w:t>
      </w:r>
      <w:r w:rsidR="00985C3B">
        <w:t xml:space="preserve">De </w:t>
      </w:r>
      <w:proofErr w:type="spellStart"/>
      <w:r w:rsidR="00985C3B">
        <w:t>info-avond</w:t>
      </w:r>
      <w:proofErr w:type="spellEnd"/>
      <w:r w:rsidR="00985C3B">
        <w:t xml:space="preserve"> van 17 maart gaat door in basisschool De Zeppelin (refters en turnzaal) en start om 19u. Er zijn</w:t>
      </w:r>
      <w:r w:rsidR="00E901C4">
        <w:t xml:space="preserve"> drie thema’s</w:t>
      </w:r>
      <w:r w:rsidR="00985C3B">
        <w:t>:</w:t>
      </w:r>
    </w:p>
    <w:p w:rsidR="00E901C4" w:rsidRDefault="00E901C4" w:rsidP="00935866">
      <w:pPr>
        <w:pStyle w:val="Lijstalinea"/>
        <w:numPr>
          <w:ilvl w:val="1"/>
          <w:numId w:val="10"/>
        </w:numPr>
        <w:jc w:val="both"/>
      </w:pPr>
      <w:r>
        <w:t>Culturele diversiteit</w:t>
      </w:r>
    </w:p>
    <w:p w:rsidR="00E901C4" w:rsidRDefault="00E901C4" w:rsidP="00935866">
      <w:pPr>
        <w:pStyle w:val="Lijstalinea"/>
        <w:numPr>
          <w:ilvl w:val="2"/>
          <w:numId w:val="10"/>
        </w:numPr>
        <w:jc w:val="both"/>
      </w:pPr>
      <w:r>
        <w:t>Els Pauwels zoekt hiervoor een spreker</w:t>
      </w:r>
    </w:p>
    <w:p w:rsidR="00E901C4" w:rsidRDefault="00E901C4" w:rsidP="00935866">
      <w:pPr>
        <w:pStyle w:val="Lijstalinea"/>
        <w:numPr>
          <w:ilvl w:val="1"/>
          <w:numId w:val="10"/>
        </w:numPr>
        <w:jc w:val="both"/>
      </w:pPr>
      <w:r>
        <w:t>Armoede op school</w:t>
      </w:r>
    </w:p>
    <w:p w:rsidR="00E901C4" w:rsidRDefault="00E901C4" w:rsidP="00935866">
      <w:pPr>
        <w:pStyle w:val="Lijstalinea"/>
        <w:numPr>
          <w:ilvl w:val="2"/>
          <w:numId w:val="10"/>
        </w:numPr>
        <w:jc w:val="both"/>
      </w:pPr>
      <w:r>
        <w:t>In samenwerking met vzw Schulden op School</w:t>
      </w:r>
    </w:p>
    <w:p w:rsidR="00E901C4" w:rsidRDefault="00E901C4" w:rsidP="00935866">
      <w:pPr>
        <w:pStyle w:val="Lijstalinea"/>
        <w:numPr>
          <w:ilvl w:val="2"/>
          <w:numId w:val="10"/>
        </w:numPr>
        <w:jc w:val="both"/>
      </w:pPr>
      <w:r>
        <w:t>Een nieuwe ervaringsdeskundige sluit aan</w:t>
      </w:r>
    </w:p>
    <w:p w:rsidR="00E901C4" w:rsidRDefault="00E901C4" w:rsidP="00935866">
      <w:pPr>
        <w:pStyle w:val="Lijstalinea"/>
        <w:numPr>
          <w:ilvl w:val="2"/>
          <w:numId w:val="10"/>
        </w:numPr>
        <w:jc w:val="both"/>
      </w:pPr>
      <w:r>
        <w:t xml:space="preserve">De verwachting is dat de </w:t>
      </w:r>
      <w:proofErr w:type="spellStart"/>
      <w:r>
        <w:t>deelnemrs</w:t>
      </w:r>
      <w:proofErr w:type="spellEnd"/>
      <w:r>
        <w:t xml:space="preserve"> van de schoolteams aansluiten + eventueel nieuwe mensen</w:t>
      </w:r>
    </w:p>
    <w:p w:rsidR="00E901C4" w:rsidRDefault="00E901C4" w:rsidP="00935866">
      <w:pPr>
        <w:pStyle w:val="Lijstalinea"/>
        <w:numPr>
          <w:ilvl w:val="1"/>
          <w:numId w:val="10"/>
        </w:numPr>
        <w:jc w:val="both"/>
      </w:pPr>
      <w:r>
        <w:t>Huiswerkbeleid</w:t>
      </w:r>
    </w:p>
    <w:p w:rsidR="00E901C4" w:rsidRDefault="00E901C4" w:rsidP="00935866">
      <w:pPr>
        <w:pStyle w:val="Lijstalinea"/>
        <w:numPr>
          <w:ilvl w:val="2"/>
          <w:numId w:val="10"/>
        </w:numPr>
        <w:jc w:val="both"/>
      </w:pPr>
      <w:r>
        <w:t xml:space="preserve">Doordat Pedro De </w:t>
      </w:r>
      <w:proofErr w:type="spellStart"/>
      <w:r>
        <w:t>Bruyckere</w:t>
      </w:r>
      <w:proofErr w:type="spellEnd"/>
      <w:r>
        <w:t xml:space="preserve"> op 17/3 niet vrij was, vond Leslie een nieuwe spreker, onderzoeker pedagogiek Stefan Ramaekers</w:t>
      </w:r>
      <w:r w:rsidR="00985C3B">
        <w:t xml:space="preserve"> (</w:t>
      </w:r>
      <w:proofErr w:type="spellStart"/>
      <w:r w:rsidR="00985C3B">
        <w:t>KULeuven</w:t>
      </w:r>
      <w:proofErr w:type="spellEnd"/>
      <w:r w:rsidR="00985C3B">
        <w:t>)</w:t>
      </w:r>
      <w:r>
        <w:t>, van wie binnenkort een boek verschijnt over huiswerkbeleid</w:t>
      </w:r>
    </w:p>
    <w:p w:rsidR="00985C3B" w:rsidRDefault="00985C3B" w:rsidP="00935866">
      <w:pPr>
        <w:pStyle w:val="Lijstalinea"/>
        <w:numPr>
          <w:ilvl w:val="2"/>
          <w:numId w:val="10"/>
        </w:numPr>
        <w:jc w:val="both"/>
      </w:pPr>
      <w:r>
        <w:t>Voor dit thema kan ook de eerste graad SO uitgenodigd worden</w:t>
      </w:r>
    </w:p>
    <w:p w:rsidR="00F50597" w:rsidRDefault="00F50597" w:rsidP="00935866">
      <w:pPr>
        <w:pStyle w:val="Lijstalinea"/>
        <w:numPr>
          <w:ilvl w:val="0"/>
          <w:numId w:val="10"/>
        </w:numPr>
        <w:jc w:val="both"/>
      </w:pPr>
      <w:r>
        <w:t>Door een paar ontwikkelingen verandert het opzet:</w:t>
      </w:r>
    </w:p>
    <w:p w:rsidR="00985C3B" w:rsidRDefault="00985C3B" w:rsidP="00935866">
      <w:pPr>
        <w:pStyle w:val="Lijstalinea"/>
        <w:numPr>
          <w:ilvl w:val="1"/>
          <w:numId w:val="10"/>
        </w:numPr>
        <w:jc w:val="both"/>
      </w:pPr>
      <w:r>
        <w:t>GO Centrum kan op 17/3 niet deelnemen</w:t>
      </w:r>
      <w:r w:rsidR="00F50597">
        <w:t xml:space="preserve"> door een late en onvoorziene verplaatsing van een andere verplichte personeelsbijeenkomst. We besluiten om naar een andere, latere datum te zoeken. Misschien dat we dan ook een datum vinden die wel kan voor Pedro De </w:t>
      </w:r>
      <w:proofErr w:type="spellStart"/>
      <w:r w:rsidR="00F50597">
        <w:t>Bruyckere</w:t>
      </w:r>
      <w:proofErr w:type="spellEnd"/>
      <w:r w:rsidR="00F50597">
        <w:t>. Leslie zoekt via een doodle naar een nieuwe datum.</w:t>
      </w:r>
    </w:p>
    <w:p w:rsidR="00F50597" w:rsidRDefault="00F50597" w:rsidP="00935866">
      <w:pPr>
        <w:pStyle w:val="Lijstalinea"/>
        <w:numPr>
          <w:ilvl w:val="1"/>
          <w:numId w:val="10"/>
        </w:numPr>
        <w:jc w:val="both"/>
      </w:pPr>
      <w:r>
        <w:t xml:space="preserve">We willen graag dat alle leerkrachten lager onderwijs + eerste graad SO deelnemen aan de workshop huiswerkbeleid. Voor de kleuterleerkrachten </w:t>
      </w:r>
      <w:r w:rsidR="00CA070F">
        <w:t>zoeken we nog naar een alternatief</w:t>
      </w:r>
      <w:r>
        <w:t>.</w:t>
      </w:r>
    </w:p>
    <w:p w:rsidR="00C4748E" w:rsidRDefault="00C4748E" w:rsidP="00935866">
      <w:pPr>
        <w:pStyle w:val="Geenafstand"/>
      </w:pPr>
    </w:p>
    <w:p w:rsidR="00CA070F" w:rsidRPr="00E901C4" w:rsidRDefault="00CA070F" w:rsidP="00935866">
      <w:pPr>
        <w:pStyle w:val="Lijstalinea"/>
        <w:numPr>
          <w:ilvl w:val="0"/>
          <w:numId w:val="4"/>
        </w:numPr>
        <w:shd w:val="clear" w:color="auto" w:fill="F2F2F2" w:themeFill="background1" w:themeFillShade="F2"/>
        <w:spacing w:after="0" w:line="276" w:lineRule="auto"/>
        <w:jc w:val="both"/>
        <w:rPr>
          <w:b/>
        </w:rPr>
      </w:pPr>
      <w:r>
        <w:rPr>
          <w:rFonts w:eastAsia="Times New Roman"/>
          <w:b/>
          <w:color w:val="000000"/>
        </w:rPr>
        <w:t xml:space="preserve">Meerjarenplan Geraardsbergen </w:t>
      </w:r>
    </w:p>
    <w:p w:rsidR="00CA070F" w:rsidRDefault="00CA070F" w:rsidP="00935866">
      <w:pPr>
        <w:pStyle w:val="Geenafstand"/>
        <w:jc w:val="both"/>
      </w:pPr>
    </w:p>
    <w:p w:rsidR="00CA070F" w:rsidRDefault="00CA070F" w:rsidP="00935866">
      <w:pPr>
        <w:pStyle w:val="Lijstalinea"/>
        <w:numPr>
          <w:ilvl w:val="0"/>
          <w:numId w:val="11"/>
        </w:numPr>
        <w:jc w:val="both"/>
      </w:pPr>
      <w:r>
        <w:t>Het MJP werd eind december goedgekeurd. Onderwijs vormt een stevige brok. Er zijn initiatieven voor de hele schoolloopbaan, van de instappertjes tot en met eind secundair onderwijs. Initiatieven voor het basisonderwijs</w:t>
      </w:r>
      <w:r w:rsidR="008A3DCC">
        <w:t xml:space="preserve"> </w:t>
      </w:r>
      <w:r>
        <w:t>lopen voornamelijk via Huis van het Kind, voor het secundair onderwijs via Dienst Samenleving.</w:t>
      </w:r>
      <w:r w:rsidR="00623BD0">
        <w:t xml:space="preserve"> </w:t>
      </w:r>
      <w:r w:rsidR="00623BD0">
        <w:t>Alles wat aangevraagd was, is goedgekeurd geworden</w:t>
      </w:r>
      <w:r w:rsidR="00623BD0">
        <w:t>.</w:t>
      </w:r>
    </w:p>
    <w:p w:rsidR="00935866" w:rsidRDefault="00935866" w:rsidP="00935866">
      <w:pPr>
        <w:jc w:val="both"/>
      </w:pPr>
    </w:p>
    <w:p w:rsidR="00CA070F" w:rsidRPr="00AA13EF" w:rsidRDefault="00AA13EF" w:rsidP="00935866">
      <w:pPr>
        <w:pStyle w:val="Lijstalinea"/>
        <w:numPr>
          <w:ilvl w:val="0"/>
          <w:numId w:val="11"/>
        </w:numPr>
        <w:jc w:val="both"/>
        <w:rPr>
          <w:i/>
        </w:rPr>
      </w:pPr>
      <w:r w:rsidRPr="00AA13EF">
        <w:rPr>
          <w:i/>
        </w:rPr>
        <w:lastRenderedPageBreak/>
        <w:t>Via H</w:t>
      </w:r>
      <w:r w:rsidRPr="00AA13EF">
        <w:rPr>
          <w:i/>
        </w:rPr>
        <w:t>uis van het Kind</w:t>
      </w:r>
      <w:r w:rsidRPr="00AA13EF">
        <w:rPr>
          <w:i/>
        </w:rPr>
        <w:t xml:space="preserve"> (vooral basisonderwijs)</w:t>
      </w:r>
      <w:r w:rsidR="00CA070F" w:rsidRPr="00AA13EF">
        <w:rPr>
          <w:i/>
        </w:rPr>
        <w:t>:</w:t>
      </w:r>
    </w:p>
    <w:p w:rsidR="008956A0" w:rsidRDefault="008956A0" w:rsidP="00935866">
      <w:pPr>
        <w:pStyle w:val="Lijstalinea"/>
        <w:numPr>
          <w:ilvl w:val="1"/>
          <w:numId w:val="11"/>
        </w:numPr>
        <w:jc w:val="both"/>
      </w:pPr>
      <w:r>
        <w:t xml:space="preserve">Voorschools: </w:t>
      </w:r>
    </w:p>
    <w:p w:rsidR="008956A0" w:rsidRDefault="008956A0" w:rsidP="00935866">
      <w:pPr>
        <w:pStyle w:val="Lijstalinea"/>
        <w:numPr>
          <w:ilvl w:val="2"/>
          <w:numId w:val="11"/>
        </w:numPr>
        <w:jc w:val="both"/>
      </w:pPr>
      <w:r>
        <w:t>Koala en ondersteuning kinderopvang</w:t>
      </w:r>
    </w:p>
    <w:p w:rsidR="00CA070F" w:rsidRDefault="008956A0" w:rsidP="00935866">
      <w:pPr>
        <w:pStyle w:val="Lijstalinea"/>
        <w:numPr>
          <w:ilvl w:val="2"/>
          <w:numId w:val="11"/>
        </w:numPr>
        <w:jc w:val="both"/>
      </w:pPr>
      <w:r>
        <w:t xml:space="preserve">ouder- en </w:t>
      </w:r>
      <w:proofErr w:type="spellStart"/>
      <w:r>
        <w:t>kindactiviteiten</w:t>
      </w:r>
      <w:proofErr w:type="spellEnd"/>
      <w:r>
        <w:t xml:space="preserve"> elke maandag</w:t>
      </w:r>
    </w:p>
    <w:p w:rsidR="008956A0" w:rsidRDefault="000F20DF" w:rsidP="00935866">
      <w:pPr>
        <w:pStyle w:val="Lijstalinea"/>
        <w:numPr>
          <w:ilvl w:val="2"/>
          <w:numId w:val="11"/>
        </w:numPr>
        <w:jc w:val="both"/>
      </w:pPr>
      <w:r>
        <w:t xml:space="preserve">aanbod warme transitie i.s.m. </w:t>
      </w:r>
      <w:r w:rsidR="001A5D1F">
        <w:t>VBJK</w:t>
      </w:r>
    </w:p>
    <w:p w:rsidR="001A5D1F" w:rsidRDefault="001A5D1F" w:rsidP="00935866">
      <w:pPr>
        <w:pStyle w:val="Lijstalinea"/>
        <w:numPr>
          <w:ilvl w:val="3"/>
          <w:numId w:val="11"/>
        </w:numPr>
        <w:jc w:val="both"/>
      </w:pPr>
      <w:r>
        <w:t>volgens proeftuinconcept:</w:t>
      </w:r>
    </w:p>
    <w:p w:rsidR="001A5D1F" w:rsidRDefault="001A5D1F" w:rsidP="00935866">
      <w:pPr>
        <w:pStyle w:val="Lijstalinea"/>
        <w:numPr>
          <w:ilvl w:val="4"/>
          <w:numId w:val="11"/>
        </w:numPr>
        <w:jc w:val="both"/>
      </w:pPr>
      <w:r>
        <w:t>1</w:t>
      </w:r>
      <w:r w:rsidRPr="001A5D1F">
        <w:rPr>
          <w:vertAlign w:val="superscript"/>
        </w:rPr>
        <w:t>e</w:t>
      </w:r>
      <w:r>
        <w:t xml:space="preserve"> jaar: 1 school (Zeppelin) binnen het kader van buurtgerichte netwerken en met buurtopbouwwerker</w:t>
      </w:r>
    </w:p>
    <w:p w:rsidR="001A5D1F" w:rsidRDefault="001A5D1F" w:rsidP="00935866">
      <w:pPr>
        <w:pStyle w:val="Lijstalinea"/>
        <w:numPr>
          <w:ilvl w:val="4"/>
          <w:numId w:val="11"/>
        </w:numPr>
        <w:jc w:val="both"/>
      </w:pPr>
      <w:r>
        <w:t>2</w:t>
      </w:r>
      <w:r w:rsidRPr="001A5D1F">
        <w:rPr>
          <w:vertAlign w:val="superscript"/>
        </w:rPr>
        <w:t>e</w:t>
      </w:r>
      <w:r>
        <w:t xml:space="preserve"> jaar: voor alle scholen met interesse</w:t>
      </w:r>
    </w:p>
    <w:p w:rsidR="008956A0" w:rsidRDefault="001A5D1F" w:rsidP="00935866">
      <w:pPr>
        <w:pStyle w:val="Lijstalinea"/>
        <w:numPr>
          <w:ilvl w:val="3"/>
          <w:numId w:val="11"/>
        </w:numPr>
        <w:jc w:val="both"/>
      </w:pPr>
      <w:r>
        <w:t>uitgebreid met aanbod Leerpunt:</w:t>
      </w:r>
    </w:p>
    <w:p w:rsidR="001A5D1F" w:rsidRDefault="001A5D1F" w:rsidP="00935866">
      <w:pPr>
        <w:pStyle w:val="Lijstalinea"/>
        <w:numPr>
          <w:ilvl w:val="4"/>
          <w:numId w:val="11"/>
        </w:numPr>
        <w:jc w:val="both"/>
      </w:pPr>
      <w:r>
        <w:t>communicatie met en betrokkenheid van anderstalige ouders</w:t>
      </w:r>
    </w:p>
    <w:p w:rsidR="001A5D1F" w:rsidRDefault="001A5D1F" w:rsidP="00935866">
      <w:pPr>
        <w:pStyle w:val="Lijstalinea"/>
        <w:numPr>
          <w:ilvl w:val="4"/>
          <w:numId w:val="11"/>
        </w:numPr>
        <w:jc w:val="both"/>
      </w:pPr>
      <w:r>
        <w:t>sessies Smart School voor ouders, 1 sessie voor leerkrachten</w:t>
      </w:r>
    </w:p>
    <w:p w:rsidR="00BF7704" w:rsidRDefault="00BF7704" w:rsidP="00935866">
      <w:pPr>
        <w:pStyle w:val="Lijstalinea"/>
        <w:numPr>
          <w:ilvl w:val="1"/>
          <w:numId w:val="11"/>
        </w:numPr>
        <w:jc w:val="both"/>
      </w:pPr>
      <w:r>
        <w:t>Taalcoach: bovenop het aanbod van het afgelopen jaar (de meeste scholen hebben dit gekregen) komen er nieuwe vormingen:</w:t>
      </w:r>
    </w:p>
    <w:p w:rsidR="00BF7704" w:rsidRDefault="00BF7704" w:rsidP="00935866">
      <w:pPr>
        <w:pStyle w:val="Lijstalinea"/>
        <w:numPr>
          <w:ilvl w:val="2"/>
          <w:numId w:val="11"/>
        </w:numPr>
        <w:jc w:val="both"/>
      </w:pPr>
      <w:r>
        <w:t>Zet je EF bril op</w:t>
      </w:r>
    </w:p>
    <w:p w:rsidR="00BF7704" w:rsidRDefault="00BF7704" w:rsidP="00935866">
      <w:pPr>
        <w:pStyle w:val="Lijstalinea"/>
        <w:numPr>
          <w:ilvl w:val="3"/>
          <w:numId w:val="11"/>
        </w:numPr>
        <w:jc w:val="both"/>
      </w:pPr>
      <w:r>
        <w:t>EF = executieve functies = essentiële denkprocessen bij kleuters (bv. geheugen, impulscontrole…)</w:t>
      </w:r>
    </w:p>
    <w:p w:rsidR="00BF7704" w:rsidRDefault="00BF7704" w:rsidP="00935866">
      <w:pPr>
        <w:pStyle w:val="Lijstalinea"/>
        <w:numPr>
          <w:ilvl w:val="3"/>
          <w:numId w:val="11"/>
        </w:numPr>
        <w:jc w:val="both"/>
      </w:pPr>
      <w:r>
        <w:t xml:space="preserve">Er is wetenschappelijk een link tussen </w:t>
      </w:r>
      <w:proofErr w:type="spellStart"/>
      <w:r>
        <w:t>kansarmoede</w:t>
      </w:r>
      <w:proofErr w:type="spellEnd"/>
      <w:r>
        <w:t xml:space="preserve"> en lagere EF</w:t>
      </w:r>
    </w:p>
    <w:p w:rsidR="00BF7704" w:rsidRDefault="00BF7704" w:rsidP="00935866">
      <w:pPr>
        <w:pStyle w:val="Lijstalinea"/>
        <w:numPr>
          <w:ilvl w:val="3"/>
          <w:numId w:val="11"/>
        </w:numPr>
        <w:jc w:val="both"/>
      </w:pPr>
      <w:r>
        <w:t xml:space="preserve">Tanja ontwikkelde materialen en methodieken en zal bij de </w:t>
      </w:r>
      <w:proofErr w:type="spellStart"/>
      <w:r>
        <w:t>leerkachten</w:t>
      </w:r>
      <w:proofErr w:type="spellEnd"/>
      <w:r>
        <w:t xml:space="preserve"> (kleuter, L1 en L2) een halve dag aanwezig zijn om ze te leren gebruiken</w:t>
      </w:r>
    </w:p>
    <w:p w:rsidR="00BF7704" w:rsidRDefault="00BF7704" w:rsidP="00935866">
      <w:pPr>
        <w:pStyle w:val="Lijstalinea"/>
        <w:numPr>
          <w:ilvl w:val="2"/>
          <w:numId w:val="11"/>
        </w:numPr>
        <w:jc w:val="both"/>
      </w:pPr>
      <w:r>
        <w:t>Startkit voor anderstalige nieuwkomers</w:t>
      </w:r>
    </w:p>
    <w:p w:rsidR="00BF7704" w:rsidRDefault="00BF7704" w:rsidP="00935866">
      <w:pPr>
        <w:pStyle w:val="Lijstalinea"/>
        <w:numPr>
          <w:ilvl w:val="3"/>
          <w:numId w:val="11"/>
        </w:numPr>
        <w:jc w:val="both"/>
      </w:pPr>
      <w:r>
        <w:t>Wat heb je nodig? Bv. pictogrammen, warm onthaal…</w:t>
      </w:r>
    </w:p>
    <w:p w:rsidR="00BF7704" w:rsidRDefault="00BF7704" w:rsidP="00935866">
      <w:pPr>
        <w:pStyle w:val="Lijstalinea"/>
        <w:numPr>
          <w:ilvl w:val="2"/>
          <w:numId w:val="11"/>
        </w:numPr>
        <w:jc w:val="both"/>
      </w:pPr>
      <w:r>
        <w:t>40 woorden op een rij</w:t>
      </w:r>
    </w:p>
    <w:p w:rsidR="00BF7704" w:rsidRDefault="00BF7704" w:rsidP="00935866">
      <w:pPr>
        <w:pStyle w:val="Lijstalinea"/>
        <w:numPr>
          <w:ilvl w:val="3"/>
          <w:numId w:val="11"/>
        </w:numPr>
        <w:jc w:val="both"/>
      </w:pPr>
      <w:r>
        <w:t>Een spel en een boek</w:t>
      </w:r>
    </w:p>
    <w:p w:rsidR="00BF7704" w:rsidRDefault="00BF7704" w:rsidP="00935866">
      <w:pPr>
        <w:pStyle w:val="Lijstalinea"/>
        <w:numPr>
          <w:ilvl w:val="3"/>
          <w:numId w:val="11"/>
        </w:numPr>
        <w:jc w:val="both"/>
      </w:pPr>
      <w:r>
        <w:t>Voor alle taalzwakke leerlingen</w:t>
      </w:r>
    </w:p>
    <w:p w:rsidR="00BF7704" w:rsidRDefault="00BF7704" w:rsidP="00935866">
      <w:pPr>
        <w:pStyle w:val="Lijstalinea"/>
        <w:numPr>
          <w:ilvl w:val="3"/>
          <w:numId w:val="11"/>
        </w:numPr>
        <w:jc w:val="both"/>
      </w:pPr>
      <w:r>
        <w:t>In de eerste maanden met kleuters</w:t>
      </w:r>
    </w:p>
    <w:p w:rsidR="00BF7704" w:rsidRDefault="00BF7704" w:rsidP="00935866">
      <w:pPr>
        <w:pStyle w:val="Lijstalinea"/>
        <w:numPr>
          <w:ilvl w:val="2"/>
          <w:numId w:val="11"/>
        </w:numPr>
        <w:jc w:val="both"/>
      </w:pPr>
      <w:r>
        <w:t>Verder op de planning staan een workshop ontluikende geletterdheid en voor volgend jaar een vorming begrijpend lezen</w:t>
      </w:r>
    </w:p>
    <w:p w:rsidR="00623BD0" w:rsidRDefault="00623BD0" w:rsidP="00935866">
      <w:pPr>
        <w:pStyle w:val="Lijstalinea"/>
        <w:numPr>
          <w:ilvl w:val="1"/>
          <w:numId w:val="11"/>
        </w:numPr>
        <w:jc w:val="both"/>
      </w:pPr>
      <w:r>
        <w:t>Studiebegeleiding: er is geen SAM+ meer, alle begeleiding gebeurt aan huis; er zijn genoeg studenten en vrijwilligers</w:t>
      </w:r>
    </w:p>
    <w:p w:rsidR="00623BD0" w:rsidRPr="002216BD" w:rsidRDefault="00AA13EF" w:rsidP="00935866">
      <w:pPr>
        <w:pStyle w:val="Lijstalinea"/>
        <w:numPr>
          <w:ilvl w:val="0"/>
          <w:numId w:val="11"/>
        </w:numPr>
        <w:jc w:val="both"/>
        <w:rPr>
          <w:i/>
        </w:rPr>
      </w:pPr>
      <w:r w:rsidRPr="002216BD">
        <w:rPr>
          <w:i/>
        </w:rPr>
        <w:t>Via flankerend onderwijsbeleid (vooral secundair onderwijs)</w:t>
      </w:r>
      <w:r w:rsidR="00623BD0" w:rsidRPr="002216BD">
        <w:rPr>
          <w:i/>
        </w:rPr>
        <w:t xml:space="preserve">: </w:t>
      </w:r>
    </w:p>
    <w:p w:rsidR="00623BD0" w:rsidRDefault="00623BD0" w:rsidP="00935866">
      <w:pPr>
        <w:pStyle w:val="Lijstalinea"/>
        <w:numPr>
          <w:ilvl w:val="1"/>
          <w:numId w:val="11"/>
        </w:numPr>
        <w:jc w:val="both"/>
      </w:pPr>
      <w:r>
        <w:t xml:space="preserve">Prioritaire </w:t>
      </w:r>
      <w:r>
        <w:t>doelstelling</w:t>
      </w:r>
      <w:r>
        <w:t xml:space="preserve"> = schooluitval vermijden</w:t>
      </w:r>
    </w:p>
    <w:p w:rsidR="00AA13EF" w:rsidRDefault="00AA13EF" w:rsidP="00935866">
      <w:pPr>
        <w:pStyle w:val="Lijstalinea"/>
        <w:numPr>
          <w:ilvl w:val="1"/>
          <w:numId w:val="11"/>
        </w:numPr>
        <w:jc w:val="both"/>
      </w:pPr>
      <w:r>
        <w:t>Initiatieven talentgerichte studiekeuze</w:t>
      </w:r>
    </w:p>
    <w:p w:rsidR="00AA13EF" w:rsidRDefault="00AA13EF" w:rsidP="00935866">
      <w:pPr>
        <w:pStyle w:val="Lijstalinea"/>
        <w:numPr>
          <w:ilvl w:val="1"/>
          <w:numId w:val="11"/>
        </w:numPr>
        <w:jc w:val="both"/>
      </w:pPr>
      <w:r>
        <w:t xml:space="preserve">Verder ondersteunen lerend netwerk </w:t>
      </w:r>
      <w:proofErr w:type="spellStart"/>
      <w:r>
        <w:t>CLB’s</w:t>
      </w:r>
      <w:proofErr w:type="spellEnd"/>
      <w:r>
        <w:t xml:space="preserve"> en leerlingenbegeleiders</w:t>
      </w:r>
    </w:p>
    <w:p w:rsidR="001A5D1F" w:rsidRDefault="00AA13EF" w:rsidP="00935866">
      <w:pPr>
        <w:pStyle w:val="Lijstalinea"/>
        <w:numPr>
          <w:ilvl w:val="1"/>
          <w:numId w:val="11"/>
        </w:numPr>
        <w:jc w:val="both"/>
      </w:pPr>
      <w:r>
        <w:t>Een schoolopbouwwerker zal starten op 1 september 2020</w:t>
      </w:r>
    </w:p>
    <w:p w:rsidR="00AA13EF" w:rsidRDefault="00AA13EF" w:rsidP="00935866">
      <w:pPr>
        <w:pStyle w:val="Lijstalinea"/>
        <w:numPr>
          <w:ilvl w:val="1"/>
          <w:numId w:val="11"/>
        </w:numPr>
        <w:jc w:val="both"/>
      </w:pPr>
      <w:r>
        <w:t>Preventiebeleid: trajecten voor elke graad rond alcohol, gamen, cannabis</w:t>
      </w:r>
    </w:p>
    <w:p w:rsidR="00AA13EF" w:rsidRDefault="00AA13EF" w:rsidP="00935866">
      <w:pPr>
        <w:pStyle w:val="Lijstalinea"/>
        <w:numPr>
          <w:ilvl w:val="1"/>
          <w:numId w:val="11"/>
        </w:numPr>
        <w:jc w:val="both"/>
      </w:pPr>
      <w:r>
        <w:t>Duaal leren in de woonzorgcentra</w:t>
      </w:r>
    </w:p>
    <w:p w:rsidR="00AA13EF" w:rsidRDefault="00AA13EF" w:rsidP="00935866">
      <w:pPr>
        <w:pStyle w:val="Lijstalinea"/>
        <w:numPr>
          <w:ilvl w:val="1"/>
          <w:numId w:val="11"/>
        </w:numPr>
        <w:jc w:val="both"/>
      </w:pPr>
      <w:r>
        <w:t xml:space="preserve">Ondersteunen van de overgang naar verder studeren (workshops leren </w:t>
      </w:r>
      <w:proofErr w:type="spellStart"/>
      <w:r>
        <w:t>leren</w:t>
      </w:r>
      <w:proofErr w:type="spellEnd"/>
      <w:r>
        <w:t>, studeerruimtes) en naar werk (samenwerking met bedrijven)</w:t>
      </w:r>
    </w:p>
    <w:p w:rsidR="00AA13EF" w:rsidRDefault="00AA13EF" w:rsidP="00935866">
      <w:pPr>
        <w:pStyle w:val="Lijstalinea"/>
        <w:numPr>
          <w:ilvl w:val="0"/>
          <w:numId w:val="11"/>
        </w:numPr>
        <w:jc w:val="both"/>
      </w:pPr>
      <w:r>
        <w:t>Vanuit mobiliteit</w:t>
      </w:r>
      <w:r w:rsidR="00C245B3">
        <w:t xml:space="preserve"> wil de stad verder investeren in</w:t>
      </w:r>
      <w:r>
        <w:t xml:space="preserve"> veilige schoolomgeving</w:t>
      </w:r>
      <w:r w:rsidR="00C245B3">
        <w:t>en</w:t>
      </w:r>
    </w:p>
    <w:p w:rsidR="00410162" w:rsidRDefault="00410162" w:rsidP="00935866">
      <w:pPr>
        <w:pStyle w:val="Lijstalinea"/>
        <w:numPr>
          <w:ilvl w:val="0"/>
          <w:numId w:val="11"/>
        </w:numPr>
        <w:jc w:val="both"/>
      </w:pPr>
      <w:r>
        <w:t xml:space="preserve">Verder is er ook nog een subsidie van €15.000 voorzien voor projecten rond armoede op school </w:t>
      </w:r>
    </w:p>
    <w:p w:rsidR="00410162" w:rsidRDefault="00410162" w:rsidP="00935866">
      <w:pPr>
        <w:pStyle w:val="Lijstalinea"/>
        <w:numPr>
          <w:ilvl w:val="0"/>
          <w:numId w:val="11"/>
        </w:numPr>
        <w:jc w:val="both"/>
      </w:pPr>
      <w:r>
        <w:t>De stad dankt de scholen voor het gebruik van hun digitale platformen voor het bekendmaken van de nieuwbrief. Dit heeft al duidelijk vruchten opgeleverd.</w:t>
      </w:r>
    </w:p>
    <w:p w:rsidR="00935866" w:rsidRDefault="00935866" w:rsidP="00935866">
      <w:pPr>
        <w:pStyle w:val="Lijstalinea"/>
        <w:ind w:left="360"/>
        <w:jc w:val="both"/>
      </w:pPr>
    </w:p>
    <w:p w:rsidR="00935866" w:rsidRDefault="00935866" w:rsidP="00935866">
      <w:pPr>
        <w:pStyle w:val="Lijstalinea"/>
        <w:ind w:left="360"/>
        <w:jc w:val="both"/>
      </w:pPr>
    </w:p>
    <w:p w:rsidR="00C4748E" w:rsidRDefault="00C4748E" w:rsidP="00935866">
      <w:pPr>
        <w:pStyle w:val="Lijstalinea"/>
        <w:ind w:left="360"/>
        <w:jc w:val="both"/>
      </w:pPr>
    </w:p>
    <w:p w:rsidR="0083440C" w:rsidRPr="00E901C4" w:rsidRDefault="0083440C" w:rsidP="00935866">
      <w:pPr>
        <w:pStyle w:val="Lijstalinea"/>
        <w:numPr>
          <w:ilvl w:val="0"/>
          <w:numId w:val="4"/>
        </w:numPr>
        <w:shd w:val="clear" w:color="auto" w:fill="F2F2F2" w:themeFill="background1" w:themeFillShade="F2"/>
        <w:spacing w:after="0" w:line="276" w:lineRule="auto"/>
        <w:jc w:val="both"/>
        <w:rPr>
          <w:b/>
        </w:rPr>
      </w:pPr>
      <w:r>
        <w:rPr>
          <w:rFonts w:eastAsia="Times New Roman"/>
          <w:b/>
          <w:color w:val="000000"/>
        </w:rPr>
        <w:t>Enquête spijbelbeleid</w:t>
      </w:r>
      <w:r>
        <w:rPr>
          <w:rFonts w:eastAsia="Times New Roman"/>
          <w:b/>
          <w:color w:val="000000"/>
        </w:rPr>
        <w:t xml:space="preserve"> </w:t>
      </w:r>
    </w:p>
    <w:p w:rsidR="00410162" w:rsidRDefault="00410162" w:rsidP="00935866">
      <w:pPr>
        <w:pStyle w:val="Geenafstand"/>
        <w:jc w:val="both"/>
      </w:pPr>
    </w:p>
    <w:p w:rsidR="0083440C" w:rsidRDefault="00D76C9C" w:rsidP="00935866">
      <w:pPr>
        <w:pStyle w:val="Lijstalinea"/>
        <w:numPr>
          <w:ilvl w:val="0"/>
          <w:numId w:val="12"/>
        </w:numPr>
        <w:jc w:val="both"/>
      </w:pPr>
      <w:r>
        <w:t>12 scholen hebben de enqu</w:t>
      </w:r>
      <w:r w:rsidR="00FB7758">
        <w:t xml:space="preserve">ête ingevuld over spijbelbeleid op school (8 concrete vragen). </w:t>
      </w:r>
      <w:r w:rsidR="00FB7758">
        <w:rPr>
          <w:b/>
        </w:rPr>
        <w:t>Zie bijlage 1</w:t>
      </w:r>
      <w:r w:rsidR="00FB7758">
        <w:t xml:space="preserve"> met alle antwoorden per vraag. Luc heeft hiervan een synthese gemaakt waarbij de antwoorden inhoudelijk gegroepeerd zijn rond kernwoorden</w:t>
      </w:r>
      <w:r w:rsidR="002B413F">
        <w:t xml:space="preserve"> – </w:t>
      </w:r>
      <w:r w:rsidR="002B413F">
        <w:rPr>
          <w:b/>
        </w:rPr>
        <w:t>zie bijlage 2</w:t>
      </w:r>
    </w:p>
    <w:p w:rsidR="00CB42DD" w:rsidRDefault="00CB42DD" w:rsidP="00935866">
      <w:pPr>
        <w:pStyle w:val="Lijstalinea"/>
        <w:numPr>
          <w:ilvl w:val="0"/>
          <w:numId w:val="12"/>
        </w:numPr>
        <w:jc w:val="both"/>
      </w:pPr>
      <w:r>
        <w:lastRenderedPageBreak/>
        <w:t>Algemene bevindingen:</w:t>
      </w:r>
    </w:p>
    <w:p w:rsidR="00CB42DD" w:rsidRDefault="00CB42DD" w:rsidP="00935866">
      <w:pPr>
        <w:pStyle w:val="Lijstalinea"/>
        <w:numPr>
          <w:ilvl w:val="1"/>
          <w:numId w:val="12"/>
        </w:numPr>
        <w:jc w:val="both"/>
      </w:pPr>
      <w:r>
        <w:t>Er is zeer veel aandacht voor het preventieve, en dit voornamelijk rond het bevorderen van een goed schoolklimaat en het communiceren van de regels rond afwezigheden</w:t>
      </w:r>
    </w:p>
    <w:p w:rsidR="00CB42DD" w:rsidRDefault="00CB42DD" w:rsidP="00935866">
      <w:pPr>
        <w:pStyle w:val="Lijstalinea"/>
        <w:numPr>
          <w:ilvl w:val="1"/>
          <w:numId w:val="12"/>
        </w:numPr>
        <w:jc w:val="both"/>
      </w:pPr>
      <w:r>
        <w:t>De antwoorden zijn veel korter en minder precies als het gaat om curatieve maatregelen. Soms beantwoorden ze zelfs niet aan de Vlaamse regelgeving, bv. wanneer scholen het CLB slechts inschakelen na 10 PA</w:t>
      </w:r>
    </w:p>
    <w:p w:rsidR="00CB42DD" w:rsidRDefault="004E6076" w:rsidP="00935866">
      <w:pPr>
        <w:pStyle w:val="Lijstalinea"/>
        <w:numPr>
          <w:ilvl w:val="1"/>
          <w:numId w:val="12"/>
        </w:numPr>
        <w:jc w:val="both"/>
      </w:pPr>
      <w:r>
        <w:t>Mogelijk</w:t>
      </w:r>
      <w:r w:rsidR="00CB42DD">
        <w:t xml:space="preserve"> heeft dit te maken met het feit dat niet zoveel scholen grote problemen kennen inzake afwezigheden. </w:t>
      </w:r>
      <w:r>
        <w:t>Het lijkt eerder te gaan om enkelingen. Communicatie met de ouders, meestal door de directie zelf, moet de oplossing brengen.</w:t>
      </w:r>
    </w:p>
    <w:p w:rsidR="004E6076" w:rsidRDefault="004E6076" w:rsidP="00935866">
      <w:pPr>
        <w:pStyle w:val="Lijstalinea"/>
        <w:numPr>
          <w:ilvl w:val="1"/>
          <w:numId w:val="12"/>
        </w:numPr>
        <w:jc w:val="both"/>
      </w:pPr>
      <w:r>
        <w:t>Een knelpunt dat blijft zijn de verdachte of soms manifest onterechte doktersbriefjes.</w:t>
      </w:r>
    </w:p>
    <w:p w:rsidR="008B5B5F" w:rsidRDefault="004E6076" w:rsidP="00935866">
      <w:pPr>
        <w:pStyle w:val="Lijstalinea"/>
        <w:numPr>
          <w:ilvl w:val="0"/>
          <w:numId w:val="12"/>
        </w:numPr>
        <w:jc w:val="both"/>
      </w:pPr>
      <w:r>
        <w:t xml:space="preserve">Wat dit laatste punt betreft meldt Luc dat we via LOP Ronse Basis in contact zijn met een aantal artsen van de Orde van Geneesheren, die bereid gevonden werden om te antwoorden op vragen vanuit de scholen aldaar. Indien dit een vruchtbaar </w:t>
      </w:r>
      <w:r w:rsidR="002C3571">
        <w:t>o</w:t>
      </w:r>
      <w:r>
        <w:t>verleg blijkt en indien deze artsen daartoe bereid zijn, zal Luc ze ook uitnodigen naar Geraardsbergen</w:t>
      </w:r>
      <w:r w:rsidR="00531A38">
        <w:t>.</w:t>
      </w:r>
      <w:r w:rsidR="002B413F">
        <w:t xml:space="preserve"> </w:t>
      </w:r>
    </w:p>
    <w:p w:rsidR="004E6076" w:rsidRDefault="002B413F" w:rsidP="00935866">
      <w:pPr>
        <w:pStyle w:val="Lijstalinea"/>
        <w:numPr>
          <w:ilvl w:val="0"/>
          <w:numId w:val="12"/>
        </w:numPr>
        <w:jc w:val="both"/>
      </w:pPr>
      <w:r>
        <w:t>Dit zal ook interessant zijn in het kader van de samenwerking tussen onderwijs en welzijn binnen de eerstelijnszone – hierbinnen zullen immers clusters gevormd worden met alle b</w:t>
      </w:r>
      <w:r w:rsidR="008B5B5F">
        <w:t>etrokkenen (artsen, thuisverplegers, WZC, besturen…). Meteen kan iedereen tegelijk gesensibiliseerd worden rond schrijfgedrag.</w:t>
      </w:r>
    </w:p>
    <w:p w:rsidR="008B5B5F" w:rsidRDefault="008B5B5F" w:rsidP="00935866">
      <w:pPr>
        <w:pStyle w:val="Lijstalinea"/>
        <w:numPr>
          <w:ilvl w:val="0"/>
          <w:numId w:val="12"/>
        </w:numPr>
        <w:jc w:val="both"/>
      </w:pPr>
      <w:r>
        <w:t>Wat ‘spijbelbeleid op school’ betreft worden verder geen noden of problemen gesignaleerd waar we vanuit het lokaal overleg moeten proberen een antwoord op te bieden. Soms leidt het verplichte zwemmen nog tot afwezigheden bij moslimmeisjes.</w:t>
      </w:r>
    </w:p>
    <w:p w:rsidR="00531A38" w:rsidRPr="00C4748E" w:rsidRDefault="00531A38" w:rsidP="00935866">
      <w:pPr>
        <w:pStyle w:val="Geenafstand"/>
        <w:jc w:val="both"/>
        <w:rPr>
          <w:sz w:val="16"/>
        </w:rPr>
      </w:pPr>
    </w:p>
    <w:p w:rsidR="002B413F" w:rsidRPr="00E901C4" w:rsidRDefault="002B413F" w:rsidP="00935866">
      <w:pPr>
        <w:pStyle w:val="Lijstalinea"/>
        <w:numPr>
          <w:ilvl w:val="0"/>
          <w:numId w:val="4"/>
        </w:numPr>
        <w:shd w:val="clear" w:color="auto" w:fill="F2F2F2" w:themeFill="background1" w:themeFillShade="F2"/>
        <w:spacing w:after="0" w:line="276" w:lineRule="auto"/>
        <w:jc w:val="both"/>
        <w:rPr>
          <w:b/>
        </w:rPr>
      </w:pPr>
      <w:r>
        <w:rPr>
          <w:rFonts w:eastAsia="Times New Roman"/>
          <w:b/>
          <w:color w:val="000000"/>
        </w:rPr>
        <w:t>Charter schoolkosten</w:t>
      </w:r>
      <w:r>
        <w:rPr>
          <w:rFonts w:eastAsia="Times New Roman"/>
          <w:b/>
          <w:color w:val="000000"/>
        </w:rPr>
        <w:t xml:space="preserve"> </w:t>
      </w:r>
    </w:p>
    <w:p w:rsidR="00531A38" w:rsidRDefault="00531A38" w:rsidP="00935866">
      <w:pPr>
        <w:pStyle w:val="Geenafstand"/>
        <w:jc w:val="both"/>
      </w:pPr>
    </w:p>
    <w:p w:rsidR="008B5B5F" w:rsidRDefault="008B5B5F" w:rsidP="00935866">
      <w:pPr>
        <w:pStyle w:val="Lijstalinea"/>
        <w:numPr>
          <w:ilvl w:val="0"/>
          <w:numId w:val="14"/>
        </w:numPr>
        <w:jc w:val="both"/>
      </w:pPr>
      <w:r>
        <w:t>We hadden ons voorgenomen om het charter schoolkosten onder de loep te nemen</w:t>
      </w:r>
      <w:r w:rsidR="00C4748E">
        <w:t xml:space="preserve"> - </w:t>
      </w:r>
      <w:r>
        <w:t xml:space="preserve"> </w:t>
      </w:r>
      <w:r w:rsidR="00C4748E">
        <w:t xml:space="preserve">het </w:t>
      </w:r>
      <w:r w:rsidR="00C4748E">
        <w:t xml:space="preserve">‘oude’ charter vind je in </w:t>
      </w:r>
      <w:r w:rsidR="00C4748E">
        <w:rPr>
          <w:b/>
        </w:rPr>
        <w:t>bijlage 3</w:t>
      </w:r>
      <w:r w:rsidR="00C4748E">
        <w:t xml:space="preserve"> - maar om verschillende redenen stellen we dit liever uit tot het najaar:</w:t>
      </w:r>
    </w:p>
    <w:p w:rsidR="00C4748E" w:rsidRDefault="00C4748E" w:rsidP="00935866">
      <w:pPr>
        <w:pStyle w:val="Lijstalinea"/>
        <w:numPr>
          <w:ilvl w:val="1"/>
          <w:numId w:val="14"/>
        </w:numPr>
        <w:jc w:val="both"/>
      </w:pPr>
      <w:r>
        <w:t>SOS zal dit charter individueel bekijken met de scholen en hiervan een synthese opmaken</w:t>
      </w:r>
    </w:p>
    <w:p w:rsidR="00C4748E" w:rsidRDefault="00C4748E" w:rsidP="00935866">
      <w:pPr>
        <w:pStyle w:val="Lijstalinea"/>
        <w:numPr>
          <w:ilvl w:val="1"/>
          <w:numId w:val="14"/>
        </w:numPr>
        <w:jc w:val="both"/>
      </w:pPr>
      <w:r>
        <w:t>Ook de andere partners binnen het LOP krijgen de tijd om het te bekijken feedback te geven</w:t>
      </w:r>
    </w:p>
    <w:p w:rsidR="00C4748E" w:rsidRDefault="00C4748E" w:rsidP="00935866">
      <w:pPr>
        <w:pStyle w:val="Lijstalinea"/>
        <w:numPr>
          <w:ilvl w:val="1"/>
          <w:numId w:val="14"/>
        </w:numPr>
        <w:jc w:val="both"/>
      </w:pPr>
      <w:r>
        <w:t>De vraag zal ook aan het secundair onderwijs gesteld worden</w:t>
      </w:r>
    </w:p>
    <w:p w:rsidR="002B413F" w:rsidRPr="00C4748E" w:rsidRDefault="002B413F" w:rsidP="00935866">
      <w:pPr>
        <w:pStyle w:val="Geenafstand"/>
        <w:jc w:val="both"/>
        <w:rPr>
          <w:sz w:val="16"/>
        </w:rPr>
      </w:pPr>
    </w:p>
    <w:p w:rsidR="002B413F" w:rsidRPr="00E901C4" w:rsidRDefault="002B413F" w:rsidP="00935866">
      <w:pPr>
        <w:pStyle w:val="Lijstalinea"/>
        <w:numPr>
          <w:ilvl w:val="0"/>
          <w:numId w:val="4"/>
        </w:numPr>
        <w:shd w:val="clear" w:color="auto" w:fill="F2F2F2" w:themeFill="background1" w:themeFillShade="F2"/>
        <w:spacing w:after="0" w:line="276" w:lineRule="auto"/>
        <w:jc w:val="both"/>
        <w:rPr>
          <w:b/>
        </w:rPr>
      </w:pPr>
      <w:r>
        <w:rPr>
          <w:rFonts w:eastAsia="Times New Roman"/>
          <w:b/>
          <w:color w:val="000000"/>
        </w:rPr>
        <w:t>Varia</w:t>
      </w:r>
    </w:p>
    <w:p w:rsidR="002B413F" w:rsidRDefault="002B413F" w:rsidP="00935866">
      <w:pPr>
        <w:pStyle w:val="Geenafstand"/>
        <w:jc w:val="both"/>
      </w:pPr>
    </w:p>
    <w:p w:rsidR="001124B3" w:rsidRDefault="008B5B5F" w:rsidP="00935866">
      <w:pPr>
        <w:pStyle w:val="Lijstalinea"/>
        <w:numPr>
          <w:ilvl w:val="1"/>
          <w:numId w:val="4"/>
        </w:numPr>
        <w:jc w:val="both"/>
      </w:pPr>
      <w:r>
        <w:t>Babbel Plus, het door de stad gecoördineerde initiatief met vrijwilligers als sociaal tolk, wordt uitgebreid omdat de behoefte er is. Het is de vraag in hoeverre de screening en opleiding nog door het Agentschap Integratie &amp; Inburgering zullen gebeuren. Op 11 februari heeft de organisatie hierover een studiedag. Maar als AGII het niet doet, dan zal de stad ook deze luiken opnemen</w:t>
      </w:r>
    </w:p>
    <w:p w:rsidR="00935866" w:rsidRPr="002B413F" w:rsidRDefault="00935866" w:rsidP="00935866">
      <w:pPr>
        <w:ind w:left="705" w:hanging="705"/>
        <w:jc w:val="both"/>
      </w:pPr>
      <w:r>
        <w:t xml:space="preserve">7.2 </w:t>
      </w:r>
      <w:r>
        <w:tab/>
        <w:t xml:space="preserve">Huis van het Kind wil nadenken over het verbeteren van de voor- en naschoolse opvang, mede vanuit het decreet Buitenschoolse Opvang, waar het echter nog wachten is op de uitvoeringsbesluiten (o.a. over de middelen). Er zal een overleggroep zijn waar ook de onderwijspartners bij betrokken worden – Tine van de jeugddienst is hier trekker. De hoofdbedoeling is dat de buitenschoolse opvang beter benut zou worden om talenten van </w:t>
      </w:r>
      <w:bookmarkStart w:id="0" w:name="_GoBack"/>
      <w:bookmarkEnd w:id="0"/>
      <w:r>
        <w:t>kinderen te ontwikkelen. Behalve de jeugddienst zijn ook de kunstacademie, de sportdienst en particuliere aanbieders mee betrokken.</w:t>
      </w:r>
    </w:p>
    <w:sectPr w:rsidR="00935866" w:rsidRPr="002B413F" w:rsidSect="0093586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AC" w:rsidRDefault="002C7CAC" w:rsidP="00F433D0">
      <w:pPr>
        <w:spacing w:after="0" w:line="240" w:lineRule="auto"/>
      </w:pPr>
      <w:r>
        <w:separator/>
      </w:r>
    </w:p>
  </w:endnote>
  <w:endnote w:type="continuationSeparator" w:id="0">
    <w:p w:rsidR="002C7CAC" w:rsidRDefault="002C7CAC" w:rsidP="00F43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AC" w:rsidRDefault="002C7CAC" w:rsidP="00F433D0">
      <w:pPr>
        <w:spacing w:after="0" w:line="240" w:lineRule="auto"/>
      </w:pPr>
      <w:r>
        <w:separator/>
      </w:r>
    </w:p>
  </w:footnote>
  <w:footnote w:type="continuationSeparator" w:id="0">
    <w:p w:rsidR="002C7CAC" w:rsidRDefault="002C7CAC" w:rsidP="00F43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0DA5"/>
    <w:multiLevelType w:val="hybridMultilevel"/>
    <w:tmpl w:val="67C0C04C"/>
    <w:lvl w:ilvl="0" w:tplc="145A2ED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996D63"/>
    <w:multiLevelType w:val="hybridMultilevel"/>
    <w:tmpl w:val="DF0690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DCD74CF"/>
    <w:multiLevelType w:val="hybridMultilevel"/>
    <w:tmpl w:val="D2F0016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E705D59"/>
    <w:multiLevelType w:val="hybridMultilevel"/>
    <w:tmpl w:val="BA48EC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24311E"/>
    <w:multiLevelType w:val="hybridMultilevel"/>
    <w:tmpl w:val="2010835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AF46F2E"/>
    <w:multiLevelType w:val="hybridMultilevel"/>
    <w:tmpl w:val="0EDC85E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E2721F"/>
    <w:multiLevelType w:val="hybridMultilevel"/>
    <w:tmpl w:val="B6FC701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5865CFA"/>
    <w:multiLevelType w:val="multilevel"/>
    <w:tmpl w:val="7940F304"/>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8B219C2"/>
    <w:multiLevelType w:val="hybridMultilevel"/>
    <w:tmpl w:val="A3D004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10B519F"/>
    <w:multiLevelType w:val="multilevel"/>
    <w:tmpl w:val="2A0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CC694B"/>
    <w:multiLevelType w:val="hybridMultilevel"/>
    <w:tmpl w:val="802ED8C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F">
      <w:start w:val="1"/>
      <w:numFmt w:val="decimal"/>
      <w:lvlText w:val="%3."/>
      <w:lvlJc w:val="left"/>
      <w:pPr>
        <w:ind w:left="1800" w:hanging="360"/>
      </w:pPr>
      <w:rPr>
        <w:rFont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CFD18E5"/>
    <w:multiLevelType w:val="hybridMultilevel"/>
    <w:tmpl w:val="43625C9A"/>
    <w:lvl w:ilvl="0" w:tplc="08130001">
      <w:start w:val="1"/>
      <w:numFmt w:val="bullet"/>
      <w:lvlText w:val=""/>
      <w:lvlJc w:val="left"/>
      <w:pPr>
        <w:ind w:left="360" w:hanging="360"/>
      </w:pPr>
      <w:rPr>
        <w:rFonts w:ascii="Symbol" w:hAnsi="Symbol" w:hint="default"/>
      </w:rPr>
    </w:lvl>
    <w:lvl w:ilvl="1" w:tplc="0813000F">
      <w:start w:val="1"/>
      <w:numFmt w:val="decimal"/>
      <w:lvlText w:val="%2."/>
      <w:lvlJc w:val="left"/>
      <w:pPr>
        <w:ind w:left="1080" w:hanging="360"/>
      </w:pPr>
      <w:rPr>
        <w:rFont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D7927C1"/>
    <w:multiLevelType w:val="hybridMultilevel"/>
    <w:tmpl w:val="38160DD0"/>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6113DB4"/>
    <w:multiLevelType w:val="hybridMultilevel"/>
    <w:tmpl w:val="CFC8AF7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12"/>
  </w:num>
  <w:num w:numId="9">
    <w:abstractNumId w:val="3"/>
  </w:num>
  <w:num w:numId="10">
    <w:abstractNumId w:val="11"/>
  </w:num>
  <w:num w:numId="11">
    <w:abstractNumId w:val="10"/>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D0"/>
    <w:rsid w:val="000575D4"/>
    <w:rsid w:val="000F20DF"/>
    <w:rsid w:val="001124B3"/>
    <w:rsid w:val="001A5D1F"/>
    <w:rsid w:val="002216BD"/>
    <w:rsid w:val="002B413F"/>
    <w:rsid w:val="002C3571"/>
    <w:rsid w:val="002C7CAC"/>
    <w:rsid w:val="00381783"/>
    <w:rsid w:val="003B2BEB"/>
    <w:rsid w:val="00410162"/>
    <w:rsid w:val="00466CAD"/>
    <w:rsid w:val="00496E28"/>
    <w:rsid w:val="004E6076"/>
    <w:rsid w:val="00531A38"/>
    <w:rsid w:val="00595A5A"/>
    <w:rsid w:val="00623BD0"/>
    <w:rsid w:val="00684D37"/>
    <w:rsid w:val="00685D5F"/>
    <w:rsid w:val="007732E4"/>
    <w:rsid w:val="0079127F"/>
    <w:rsid w:val="007E6FB8"/>
    <w:rsid w:val="0083440C"/>
    <w:rsid w:val="00883F73"/>
    <w:rsid w:val="00883F80"/>
    <w:rsid w:val="008956A0"/>
    <w:rsid w:val="008A3DCC"/>
    <w:rsid w:val="008B5B5F"/>
    <w:rsid w:val="008E1797"/>
    <w:rsid w:val="00935866"/>
    <w:rsid w:val="00985C3B"/>
    <w:rsid w:val="00A67F45"/>
    <w:rsid w:val="00AA13EF"/>
    <w:rsid w:val="00AD6417"/>
    <w:rsid w:val="00BA5445"/>
    <w:rsid w:val="00BE60F6"/>
    <w:rsid w:val="00BF7704"/>
    <w:rsid w:val="00C00CA4"/>
    <w:rsid w:val="00C245B3"/>
    <w:rsid w:val="00C4748E"/>
    <w:rsid w:val="00CA070F"/>
    <w:rsid w:val="00CB42DD"/>
    <w:rsid w:val="00D3090D"/>
    <w:rsid w:val="00D34970"/>
    <w:rsid w:val="00D71DC5"/>
    <w:rsid w:val="00D76C9C"/>
    <w:rsid w:val="00E5225D"/>
    <w:rsid w:val="00E901C4"/>
    <w:rsid w:val="00E964B4"/>
    <w:rsid w:val="00EA749B"/>
    <w:rsid w:val="00EF0CC3"/>
    <w:rsid w:val="00F433D0"/>
    <w:rsid w:val="00F50597"/>
    <w:rsid w:val="00F76142"/>
    <w:rsid w:val="00FA42D5"/>
    <w:rsid w:val="00FB0C0F"/>
    <w:rsid w:val="00FB7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6ED68"/>
  <w15:chartTrackingRefBased/>
  <w15:docId w15:val="{B701F5F1-1530-4201-90B4-0AD22C86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EF0CC3"/>
    <w:pPr>
      <w:ind w:left="720"/>
      <w:contextualSpacing/>
    </w:pPr>
  </w:style>
  <w:style w:type="paragraph" w:styleId="Geenafstand">
    <w:name w:val="No Spacing"/>
    <w:uiPriority w:val="1"/>
    <w:qFormat/>
    <w:rsid w:val="00685D5F"/>
    <w:pPr>
      <w:spacing w:after="0" w:line="240" w:lineRule="auto"/>
    </w:pPr>
  </w:style>
  <w:style w:type="table" w:styleId="Tabelraster">
    <w:name w:val="Table Grid"/>
    <w:basedOn w:val="Standaardtabel"/>
    <w:uiPriority w:val="39"/>
    <w:rsid w:val="00685D5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aliases w:val="opsommingen Char"/>
    <w:link w:val="Lijstalinea"/>
    <w:uiPriority w:val="34"/>
    <w:locked/>
    <w:rsid w:val="00685D5F"/>
  </w:style>
  <w:style w:type="character" w:styleId="Zwaar">
    <w:name w:val="Strong"/>
    <w:basedOn w:val="Standaardalinea-lettertype"/>
    <w:uiPriority w:val="22"/>
    <w:qFormat/>
    <w:rsid w:val="00685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6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4</Pages>
  <Words>1440</Words>
  <Characters>7926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30</cp:revision>
  <cp:lastPrinted>2020-01-28T23:22:00Z</cp:lastPrinted>
  <dcterms:created xsi:type="dcterms:W3CDTF">2019-10-17T10:13:00Z</dcterms:created>
  <dcterms:modified xsi:type="dcterms:W3CDTF">2020-02-04T13:16:00Z</dcterms:modified>
</cp:coreProperties>
</file>